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Solicitud de información pública.</w:t>
      </w:r>
    </w:p>
    <w:tbl>
      <w:tblPr>
        <w:tblW w:w="964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955"/>
        <w:gridCol w:w="6690"/>
      </w:tblGrid>
      <w:tr>
        <w:trPr/>
        <w:tc>
          <w:tcPr>
            <w:tcW w:w="29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jc w:val="left"/>
              <w:rPr>
                <w:rFonts w:ascii="IBM Plex Sans" w:hAnsi="IBM Plex San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Finalidad:</w:t>
            </w:r>
          </w:p>
        </w:tc>
        <w:tc>
          <w:tcPr>
            <w:tcW w:w="66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jc w:val="right"/>
              <w:rPr>
                <w:rFonts w:ascii="IBM Plex Sans" w:hAnsi="IBM Plex San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Tal y como recoge la Ley 12/2014, de 26 de diciembre, de transparencia y de acceso a la información pública, de Canarias, en su título Título III. Derecho de acceso a la información pública, Capítulos I y II, artículos 35 al 50, se consigue a través de este servicio dar respuesta a cuantas solicitudes de información pública de la que disponga el Ayuntamiento de Agüimes se soliciten por parte de la ciudadanía.</w:t>
            </w:r>
          </w:p>
        </w:tc>
      </w:tr>
      <w:tr>
        <w:trPr/>
        <w:tc>
          <w:tcPr>
            <w:tcW w:w="2955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jc w:val="left"/>
              <w:rPr>
                <w:rFonts w:ascii="IBM Plex Sans" w:hAnsi="IBM Plex San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 xml:space="preserve">Quien lo puede </w:t>
            </w: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p</w:t>
            </w: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resentar:</w:t>
            </w:r>
          </w:p>
        </w:tc>
        <w:tc>
          <w:tcPr>
            <w:tcW w:w="66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jc w:val="right"/>
              <w:rPr>
                <w:rFonts w:ascii="IBM Plex Sans" w:hAnsi="IBM Plex San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Cualquier persona, mayor de edad o no, residente o no, de cualquier nacionalidad, europea o de fuera de la UE.</w:t>
            </w:r>
          </w:p>
        </w:tc>
      </w:tr>
      <w:tr>
        <w:trPr/>
        <w:tc>
          <w:tcPr>
            <w:tcW w:w="2955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jc w:val="left"/>
              <w:rPr>
                <w:rFonts w:ascii="IBM Plex Sans" w:hAnsi="IBM Plex San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 xml:space="preserve">Plazos de </w:t>
            </w: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p</w:t>
            </w: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resentación:</w:t>
            </w:r>
          </w:p>
        </w:tc>
        <w:tc>
          <w:tcPr>
            <w:tcW w:w="66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jc w:val="right"/>
              <w:rPr>
                <w:rFonts w:ascii="IBM Plex Sans" w:hAnsi="IBM Plex San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Con carácter general la solicitud podrá presentarse en cualquier momento por medios electrónicos o presencialmente.</w:t>
            </w:r>
          </w:p>
        </w:tc>
      </w:tr>
      <w:tr>
        <w:trPr/>
        <w:tc>
          <w:tcPr>
            <w:tcW w:w="2955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jc w:val="left"/>
              <w:rPr>
                <w:rFonts w:ascii="IBM Plex Sans" w:hAnsi="IBM Plex San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Ó</w:t>
            </w: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 xml:space="preserve">rgano </w:t>
            </w: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g</w:t>
            </w: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estor:</w:t>
            </w:r>
          </w:p>
        </w:tc>
        <w:tc>
          <w:tcPr>
            <w:tcW w:w="66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jc w:val="right"/>
              <w:rPr>
                <w:rFonts w:ascii="IBM Plex Sans" w:hAnsi="IBM Plex San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Secretaría</w:t>
            </w:r>
          </w:p>
        </w:tc>
      </w:tr>
      <w:tr>
        <w:trPr/>
        <w:tc>
          <w:tcPr>
            <w:tcW w:w="2955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jc w:val="left"/>
              <w:rPr>
                <w:rFonts w:ascii="IBM Plex Sans" w:hAnsi="IBM Plex San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r>
          </w:p>
          <w:p>
            <w:pPr>
              <w:pStyle w:val="Normal"/>
              <w:jc w:val="left"/>
              <w:rPr>
                <w:rFonts w:ascii="IBM Plex Sans" w:hAnsi="IBM Plex San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Plazo de resolución:</w:t>
            </w:r>
          </w:p>
        </w:tc>
        <w:tc>
          <w:tcPr>
            <w:tcW w:w="66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jc w:val="right"/>
              <w:rPr>
                <w:rFonts w:ascii="IBM Plex Sans" w:hAnsi="IBM Plex San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Tal y como establece la Ley 12/2014, de 26 de diciembre, de transparencia y de acceso a la información pública, de Canarias, en su Artículo 46. Plazo de resolución y sentido del silencio.</w:t>
            </w:r>
          </w:p>
          <w:p>
            <w:pPr>
              <w:pStyle w:val="Normal"/>
              <w:jc w:val="right"/>
              <w:rPr/>
            </w:pP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 xml:space="preserve">1. Las resoluciones sobre las solicitudes de acceso se adoptarán y notificarán en el </w:t>
            </w:r>
            <w:r>
              <w:rPr>
                <w:rStyle w:val="Muydestacado"/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plazo máximo de un mes desde su recepción por el órgano competente para resolver</w:t>
            </w: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. Cuando el volumen o la complejidad de la información solicitada lo justifiquen, el plazo se podrá ampliar por otro mes, informando de esta circunstancia al solicitante.</w:t>
            </w:r>
          </w:p>
          <w:p>
            <w:pPr>
              <w:pStyle w:val="Normal"/>
              <w:jc w:val="right"/>
              <w:rPr>
                <w:rFonts w:ascii="IBM Plex Sans" w:hAnsi="IBM Plex San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2. Las resoluciones por las que se inadmita a trámite las solicitudes por las causas previstas en las letras a), b), c) y d) del apartado 1 del artículo 43 se adoptarán y notificarán lo antes posible y, en todo caso, en el plazo máximo de diez días hábiles desde su recepción por el órgano competente para resolver.</w:t>
            </w:r>
          </w:p>
        </w:tc>
      </w:tr>
      <w:tr>
        <w:trPr/>
        <w:tc>
          <w:tcPr>
            <w:tcW w:w="2955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jc w:val="left"/>
              <w:rPr>
                <w:rFonts w:ascii="IBM Plex Sans" w:hAnsi="IBM Plex San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 xml:space="preserve">Efecto del silencio </w:t>
            </w: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a</w:t>
            </w: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dministrativo:</w:t>
            </w:r>
          </w:p>
        </w:tc>
        <w:tc>
          <w:tcPr>
            <w:tcW w:w="66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jc w:val="right"/>
              <w:rPr>
                <w:rFonts w:ascii="IBM Plex Sans" w:hAnsi="IBM Plex San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No procede</w:t>
            </w:r>
          </w:p>
          <w:p>
            <w:pPr>
              <w:pStyle w:val="Normal"/>
              <w:jc w:val="right"/>
              <w:rPr>
                <w:rFonts w:ascii="IBM Plex Sans" w:hAnsi="IBM Plex San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Tal y como establece la Ley 12/2014, de 26 de diciembre, de transparencia y de acceso a la información pública, de Canarias, en su Artículo 46. Plazo de resolución y sentido del silencio.</w:t>
            </w:r>
          </w:p>
          <w:p>
            <w:pPr>
              <w:pStyle w:val="Normal"/>
              <w:jc w:val="right"/>
              <w:rPr/>
            </w:pP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 xml:space="preserve">3. Transcurrido el plazo máximo para resolver sin haberse notificado resolución expresa, la solicitud de acceso se entenderá </w:t>
            </w:r>
            <w:r>
              <w:rPr>
                <w:rStyle w:val="Muydestacado"/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desestimada.</w:t>
            </w:r>
          </w:p>
        </w:tc>
      </w:tr>
      <w:tr>
        <w:trPr/>
        <w:tc>
          <w:tcPr>
            <w:tcW w:w="2955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jc w:val="left"/>
              <w:rPr>
                <w:rFonts w:ascii="IBM Plex Sans" w:hAnsi="IBM Plex San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Recursos:</w:t>
            </w:r>
          </w:p>
        </w:tc>
        <w:tc>
          <w:tcPr>
            <w:tcW w:w="66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jc w:val="right"/>
              <w:rPr>
                <w:rFonts w:ascii="IBM Plex Sans" w:hAnsi="IBM Plex San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Ante el Comisionado de Transparencia de Canarias</w:t>
            </w:r>
          </w:p>
          <w:p>
            <w:pPr>
              <w:pStyle w:val="Normal"/>
              <w:jc w:val="right"/>
              <w:rPr>
                <w:rFonts w:ascii="IBM Plex Sans" w:hAnsi="IBM Plex San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https://transparenciacanarias.org/como-reclamar/</w:t>
            </w:r>
          </w:p>
        </w:tc>
      </w:tr>
      <w:tr>
        <w:trPr/>
        <w:tc>
          <w:tcPr>
            <w:tcW w:w="2955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jc w:val="left"/>
              <w:rPr>
                <w:rFonts w:ascii="IBM Plex Sans" w:hAnsi="IBM Plex San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Normativa básica:</w:t>
            </w:r>
          </w:p>
        </w:tc>
        <w:tc>
          <w:tcPr>
            <w:tcW w:w="66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Style w:val="Destacado"/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Ley 12/2014, de 26 de diciembre, de transparencia y de acceso a la información pública, de Canaria</w:t>
            </w:r>
            <w:r>
              <w:rPr>
                <w:rStyle w:val="Destacado"/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s.</w:t>
            </w:r>
          </w:p>
        </w:tc>
      </w:tr>
      <w:tr>
        <w:trPr/>
        <w:tc>
          <w:tcPr>
            <w:tcW w:w="2955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jc w:val="left"/>
              <w:rPr>
                <w:rFonts w:ascii="IBM Plex Sans" w:hAnsi="IBM Plex San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 xml:space="preserve">Información </w:t>
            </w: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a</w:t>
            </w: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dicional:</w:t>
            </w:r>
          </w:p>
        </w:tc>
        <w:tc>
          <w:tcPr>
            <w:tcW w:w="66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jc w:val="right"/>
              <w:rPr/>
            </w:pPr>
            <w:hyperlink r:id="rId2" w:tgtFrame="_blank">
              <w:r>
                <w:rPr>
                  <w:rStyle w:val="EnlacedeInternet"/>
                  <w:rFonts w:ascii="IBM Plex Sans" w:hAnsi="IBM Plex Sans"/>
                  <w:b w:val="false"/>
                  <w:bCs w:val="false"/>
                  <w:i w:val="false"/>
                  <w:iCs w:val="false"/>
                  <w:color w:val="000000"/>
                  <w:sz w:val="21"/>
                  <w:szCs w:val="21"/>
                  <w:u w:val="none"/>
                </w:rPr>
                <w:t>Solicitud de información pública</w:t>
              </w:r>
            </w:hyperlink>
          </w:p>
        </w:tc>
      </w:tr>
      <w:tr>
        <w:trPr/>
        <w:tc>
          <w:tcPr>
            <w:tcW w:w="2955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jc w:val="left"/>
              <w:rPr>
                <w:rFonts w:ascii="IBM Plex Sans" w:hAnsi="IBM Plex San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Nivel de identificación del solicitante:</w:t>
            </w:r>
          </w:p>
        </w:tc>
        <w:tc>
          <w:tcPr>
            <w:tcW w:w="66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jc w:val="right"/>
              <w:rPr>
                <w:rFonts w:ascii="IBM Plex Sans" w:hAnsi="IBM Plex San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A través de la Sede Electrónica, con certificado digital reconocido y firma electrónica</w:t>
            </w:r>
          </w:p>
        </w:tc>
      </w:tr>
      <w:tr>
        <w:trPr/>
        <w:tc>
          <w:tcPr>
            <w:tcW w:w="2955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jc w:val="left"/>
              <w:rPr>
                <w:rFonts w:ascii="IBM Plex Sans" w:hAnsi="IBM Plex San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 xml:space="preserve">Documentos a </w:t>
            </w: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p</w:t>
            </w: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resentar:</w:t>
            </w:r>
          </w:p>
        </w:tc>
        <w:tc>
          <w:tcPr>
            <w:tcW w:w="66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jc w:val="right"/>
              <w:rPr>
                <w:rFonts w:ascii="IBM Plex Sans" w:hAnsi="IBM Plex San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Solicitud específica y documentos anexos que procedan en cada caso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1"/>
    <w:family w:val="auto"/>
    <w:pitch w:val="variable"/>
  </w:font>
  <w:font w:name="IBM Plex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paragraph" w:styleId="Ttulo3">
    <w:name w:val="Heading 3"/>
    <w:basedOn w:val="Ttulo"/>
    <w:next w:val="Cuerpodetexto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Muydestacado">
    <w:name w:val="Muy destacado"/>
    <w:qFormat/>
    <w:rPr>
      <w:b/>
      <w:bCs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guimes.es/wp-content/uploads/2021/04/solicitud-informacion-publica-abril-2021.pdf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LibreOffice/6.4.3.2$Windows_X86_64 LibreOffice_project/747b5d0ebf89f41c860ec2a39efd7cb15b54f2d8</Application>
  <Pages>1</Pages>
  <Words>393</Words>
  <Characters>2105</Characters>
  <CharactersWithSpaces>2470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2021-04-17T07:20:06Z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