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DIECISIETE</w:t>
      </w:r>
      <w:r>
        <w:rPr>
          <w:rFonts w:eastAsia="Times New Roman" w:cs="Calibri" w:ascii="Roboto Slab" w:hAnsi="Roboto Slab"/>
          <w:b/>
          <w:bCs/>
          <w:color w:val="000080"/>
          <w:kern w:val="2"/>
          <w:sz w:val="36"/>
          <w:szCs w:val="36"/>
          <w:u w:val="none"/>
          <w:lang w:val="es-ES" w:eastAsia="ar-SA" w:bidi="ar-SA"/>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ENERO</w:t>
      </w:r>
      <w:r>
        <w:rPr>
          <w:rFonts w:ascii="Roboto Slab" w:hAnsi="Roboto Slab"/>
          <w:b/>
          <w:bCs/>
          <w:color w:val="000080"/>
          <w:sz w:val="36"/>
          <w:szCs w:val="36"/>
          <w:u w:val="none"/>
        </w:rPr>
        <w:t xml:space="preserve"> DE DOS MIL </w:t>
      </w:r>
      <w:r>
        <w:rPr>
          <w:rFonts w:cs="Verdana" w:ascii="Roboto Slab" w:hAnsi="Roboto Slab"/>
          <w:b/>
          <w:bCs/>
          <w:color w:val="000080"/>
          <w:sz w:val="36"/>
          <w:szCs w:val="36"/>
          <w:u w:val="none"/>
          <w:lang w:val="es-ES"/>
        </w:rPr>
        <w:t>VEINTI</w:t>
      </w:r>
      <w:r>
        <w:rPr>
          <w:rFonts w:cs="Verdana" w:ascii="Roboto Slab" w:hAnsi="Roboto Slab"/>
          <w:b/>
          <w:bCs/>
          <w:color w:val="000080"/>
          <w:sz w:val="36"/>
          <w:szCs w:val="36"/>
          <w:u w:val="none"/>
          <w:lang w:val="es-ES"/>
        </w:rPr>
        <w:t>DÓS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strike w:val="false"/>
          <w:dstrike w:val="false"/>
          <w:color w:val="020202"/>
          <w:sz w:val="22"/>
          <w:szCs w:val="22"/>
          <w:u w:val="none"/>
        </w:rPr>
      </w:pPr>
      <w:r>
        <w:rPr>
          <w:rFonts w:ascii="IBM Plex Sans" w:hAnsi="IBM Plex Sans"/>
          <w:b/>
          <w:bCs/>
          <w:i w:val="false"/>
          <w:iCs w:val="false"/>
          <w:strike w:val="false"/>
          <w:dstrike w:val="false"/>
          <w:color w:val="020202"/>
          <w:sz w:val="22"/>
          <w:szCs w:val="22"/>
          <w:u w:val="none"/>
        </w:rPr>
        <w:t>1. SECRETARIA GENERAL.</w:t>
      </w:r>
    </w:p>
    <w:p>
      <w:pPr>
        <w:pStyle w:val="Normal"/>
        <w:jc w:val="left"/>
        <w:rPr>
          <w:rFonts w:ascii="IBM Plex Sans" w:hAnsi="IBM Plex Sans"/>
          <w:b/>
          <w:b/>
          <w:bCs/>
          <w:i w:val="false"/>
          <w:i w:val="false"/>
          <w:iCs w:val="false"/>
          <w:strike w:val="false"/>
          <w:dstrike w:val="false"/>
          <w:color w:val="020202"/>
          <w:sz w:val="22"/>
          <w:szCs w:val="22"/>
          <w:u w:val="none"/>
        </w:rPr>
      </w:pPr>
      <w:r>
        <w:rPr>
          <w:rFonts w:ascii="IBM Plex Sans" w:hAnsi="IBM Plex Sans"/>
          <w:b/>
          <w:bCs/>
          <w:i w:val="false"/>
          <w:iCs w:val="false"/>
          <w:strike w:val="false"/>
          <w:dstrike w:val="false"/>
          <w:color w:val="020202"/>
          <w:sz w:val="22"/>
          <w:szCs w:val="22"/>
          <w:u w:val="none"/>
        </w:rPr>
        <w:t>NÚMERO: 2021/000341C. LECTURA Y APROBACIÓN SI PROCEDE, DEL  BORRADOR DEL ACTA DE LA SESIÓN CELEBRADA EL DÍA TREINTA DE DICIEMBRE DE DOS MIL VEINTIUNO.</w:t>
      </w:r>
    </w:p>
    <w:p>
      <w:pPr>
        <w:pStyle w:val="Normal"/>
        <w:jc w:val="left"/>
        <w:rPr>
          <w:rFonts w:ascii="IBM Plex Sans" w:hAnsi="IBM Plex Sans"/>
          <w:b w:val="false"/>
          <w:b w:val="false"/>
          <w:bCs w:val="false"/>
          <w:i w:val="false"/>
          <w:i w:val="false"/>
          <w:iCs w:val="false"/>
          <w:strike w:val="false"/>
          <w:dstrike w:val="false"/>
          <w:color w:val="020202"/>
          <w:sz w:val="22"/>
          <w:szCs w:val="22"/>
          <w:u w:val="none"/>
        </w:rPr>
      </w:pPr>
      <w:r>
        <w:rPr>
          <w:rFonts w:ascii="IBM Plex Sans" w:hAnsi="IBM Plex Sans"/>
          <w:b w:val="false"/>
          <w:bCs w:val="false"/>
          <w:i w:val="false"/>
          <w:iCs w:val="false"/>
          <w:strike w:val="false"/>
          <w:dstrike w:val="false"/>
          <w:color w:val="020202"/>
          <w:sz w:val="22"/>
          <w:szCs w:val="22"/>
          <w:u w:val="none"/>
        </w:rPr>
        <w:t>Dada cuenta del borrador del Acta celebrada el día treinta de diciembre de dos mil veintiuno, el mismo es aprobado por unanimidad, en sus literales términos.</w:t>
      </w:r>
    </w:p>
    <w:p>
      <w:pPr>
        <w:pStyle w:val="Normal"/>
        <w:jc w:val="left"/>
        <w:rPr>
          <w:rFonts w:ascii="IBM Plex Sans" w:hAnsi="IBM Plex Sans"/>
          <w:b w:val="false"/>
          <w:b w:val="false"/>
          <w:bCs w:val="false"/>
          <w:i w:val="false"/>
          <w:i w:val="false"/>
          <w:iCs w:val="false"/>
          <w:strike w:val="false"/>
          <w:dstrike w:val="false"/>
          <w:color w:val="020202"/>
          <w:sz w:val="22"/>
          <w:szCs w:val="22"/>
          <w:u w:val="none"/>
        </w:rPr>
      </w:pPr>
      <w:r>
        <w:rPr>
          <w:rFonts w:ascii="IBM Plex Sans" w:hAnsi="IBM Plex Sans"/>
          <w:b w:val="false"/>
          <w:bCs w:val="false"/>
          <w:i w:val="false"/>
          <w:iCs w:val="false"/>
          <w:strike w:val="false"/>
          <w:dstrike w:val="false"/>
          <w:color w:val="020202"/>
          <w:sz w:val="22"/>
          <w:szCs w:val="22"/>
          <w:u w:val="none"/>
        </w:rPr>
      </w:r>
    </w:p>
    <w:p>
      <w:pPr>
        <w:pStyle w:val="Normal"/>
        <w:jc w:val="left"/>
        <w:rPr>
          <w:rFonts w:ascii="IBM Plex Sans" w:hAnsi="IBM Plex Sans"/>
          <w:b/>
          <w:b/>
          <w:bCs/>
          <w:i w:val="false"/>
          <w:i w:val="false"/>
          <w:iCs w:val="false"/>
          <w:strike w:val="false"/>
          <w:dstrike w:val="false"/>
          <w:color w:val="020202"/>
          <w:sz w:val="22"/>
          <w:szCs w:val="22"/>
          <w:u w:val="none"/>
        </w:rPr>
      </w:pPr>
      <w:r>
        <w:rPr>
          <w:rFonts w:ascii="IBM Plex Sans" w:hAnsi="IBM Plex Sans"/>
          <w:b/>
          <w:bCs/>
          <w:i w:val="false"/>
          <w:iCs w:val="false"/>
          <w:strike w:val="false"/>
          <w:dstrike w:val="false"/>
          <w:color w:val="020202"/>
          <w:sz w:val="22"/>
          <w:szCs w:val="22"/>
          <w:u w:val="none"/>
        </w:rPr>
        <w:t>2. CONTRATACIÓN.</w:t>
      </w:r>
    </w:p>
    <w:p>
      <w:pPr>
        <w:pStyle w:val="Normal"/>
        <w:jc w:val="left"/>
        <w:rPr>
          <w:rFonts w:ascii="IBM Plex Sans" w:hAnsi="IBM Plex Sans"/>
          <w:b/>
          <w:b/>
          <w:bCs/>
          <w:i w:val="false"/>
          <w:i w:val="false"/>
          <w:iCs w:val="false"/>
          <w:strike w:val="false"/>
          <w:dstrike w:val="false"/>
          <w:color w:val="020202"/>
          <w:sz w:val="22"/>
          <w:szCs w:val="22"/>
          <w:u w:val="none"/>
        </w:rPr>
      </w:pPr>
      <w:r>
        <w:rPr>
          <w:rFonts w:ascii="IBM Plex Sans" w:hAnsi="IBM Plex Sans"/>
          <w:b/>
          <w:bCs/>
          <w:i w:val="false"/>
          <w:iCs w:val="false"/>
          <w:strike w:val="false"/>
          <w:dstrike w:val="false"/>
          <w:color w:val="020202"/>
          <w:sz w:val="22"/>
          <w:szCs w:val="22"/>
          <w:u w:val="none"/>
        </w:rPr>
        <w:t>NÚMERO: 2020/00004611P. DECLARAR LA NULIDAD DEL ACUERDO ADOPTADO MEDIANTE DECRETO DE ALCALDÍA DE LA APROBACIÓN DE EXPEDIENTE Y GASTO PARA LA CONTRATACIÓN DEL “SERVICIO DE MANTENIMIENTO Y LIMPIEZA EN INSTALACIONES DEPORTIVAS MUNICIPALES”.</w:t>
      </w:r>
    </w:p>
    <w:p>
      <w:pPr>
        <w:pStyle w:val="Normal"/>
        <w:jc w:val="left"/>
        <w:rPr>
          <w:rFonts w:ascii="IBM Plex Sans" w:hAnsi="IBM Plex Sans"/>
          <w:b w:val="false"/>
          <w:b w:val="false"/>
          <w:bCs w:val="false"/>
          <w:i w:val="false"/>
          <w:i w:val="false"/>
          <w:iCs w:val="false"/>
          <w:strike w:val="false"/>
          <w:dstrike w:val="false"/>
          <w:color w:val="020202"/>
          <w:sz w:val="22"/>
          <w:szCs w:val="22"/>
          <w:u w:val="none"/>
        </w:rPr>
      </w:pPr>
      <w:r>
        <w:rPr>
          <w:rFonts w:ascii="IBM Plex Sans" w:hAnsi="IBM Plex Sans"/>
          <w:b w:val="false"/>
          <w:bCs w:val="false"/>
          <w:i w:val="false"/>
          <w:iCs w:val="false"/>
          <w:strike w:val="false"/>
          <w:dstrike w:val="false"/>
          <w:color w:val="020202"/>
          <w:sz w:val="22"/>
          <w:szCs w:val="22"/>
          <w:u w:val="none"/>
        </w:rPr>
        <w:t>El Sr. Alcalde da cuenta de la necesidad de votar la urgencia de este punto, que por delegación del Pleno de fecha 21 de junio de 2019 se trata en este Órgano de Gobierno, y dado que no hay dictamen de la Comisión Informativa correspondiente, siendo imposible demorar los trámites legalmente establecidos en el citado expediente, es por lo que se somete a dicha votación, quedando aprobada la urgencia por unanimidad.</w:t>
      </w:r>
    </w:p>
    <w:p>
      <w:pPr>
        <w:pStyle w:val="Normal"/>
        <w:jc w:val="left"/>
        <w:rPr>
          <w:rFonts w:ascii="IBM Plex Sans" w:hAnsi="IBM Plex Sans"/>
          <w:b w:val="false"/>
          <w:b w:val="false"/>
          <w:bCs w:val="false"/>
          <w:i w:val="false"/>
          <w:i w:val="false"/>
          <w:iCs w:val="false"/>
          <w:strike w:val="false"/>
          <w:dstrike w:val="false"/>
          <w:color w:val="020202"/>
          <w:sz w:val="22"/>
          <w:szCs w:val="22"/>
          <w:u w:val="none"/>
        </w:rPr>
      </w:pPr>
      <w:r>
        <w:rPr>
          <w:rFonts w:ascii="IBM Plex Sans" w:hAnsi="IBM Plex Sans"/>
          <w:b w:val="false"/>
          <w:bCs w:val="false"/>
          <w:i w:val="false"/>
          <w:iCs w:val="false"/>
          <w:strike w:val="false"/>
          <w:dstrike w:val="false"/>
          <w:color w:val="020202"/>
          <w:sz w:val="22"/>
          <w:szCs w:val="22"/>
          <w:u w:val="none"/>
        </w:rPr>
      </w:r>
    </w:p>
    <w:p>
      <w:pPr>
        <w:pStyle w:val="Normal"/>
        <w:jc w:val="left"/>
        <w:rPr>
          <w:rFonts w:ascii="IBM Plex Sans" w:hAnsi="IBM Plex Sans"/>
          <w:b w:val="false"/>
          <w:b w:val="false"/>
          <w:bCs w:val="false"/>
          <w:i w:val="false"/>
          <w:i w:val="false"/>
          <w:iCs w:val="false"/>
          <w:strike w:val="false"/>
          <w:dstrike w:val="false"/>
          <w:color w:val="020202"/>
          <w:sz w:val="22"/>
          <w:szCs w:val="22"/>
          <w:u w:val="none"/>
        </w:rPr>
      </w:pPr>
      <w:r>
        <w:rPr>
          <w:rFonts w:ascii="IBM Plex Sans" w:hAnsi="IBM Plex Sans"/>
          <w:b w:val="false"/>
          <w:bCs w:val="false"/>
          <w:i w:val="false"/>
          <w:iCs w:val="false"/>
          <w:strike w:val="false"/>
          <w:dstrike w:val="false"/>
          <w:color w:val="020202"/>
          <w:sz w:val="22"/>
          <w:szCs w:val="22"/>
          <w:u w:val="none"/>
        </w:rPr>
        <w:t>A la vista de lo expuesto y de la propuesta expresa emitida al efecto, esta Junta de Gobierno Local, actuando por delegación del Pleno de fecha 21 de junio de 2019, acuerda por unanimidad dar su aprobación al contenido del precedente informe en sus literales términos, a los efectos de declarar la nulidad del acuerdo adoptado mediante Decreto de Alcaldía número 2021/3240, de 10 de diciembre, de aprobación de expediente y gasto para la contratación del “Servicio de mantenimiento y limpieza en instalaciones deportivas municipales”, y la aceptación del citado informe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b w:val="false"/>
          <w:b w:val="false"/>
          <w:bCs w:val="false"/>
          <w:i w:val="false"/>
          <w:i w:val="false"/>
          <w:iCs w:val="false"/>
          <w:strike w:val="false"/>
          <w:dstrike w:val="false"/>
          <w:color w:val="020202"/>
          <w:sz w:val="22"/>
          <w:szCs w:val="22"/>
          <w:u w:val="none"/>
        </w:rPr>
      </w:pPr>
      <w:r>
        <w:rPr>
          <w:rFonts w:ascii="IBM Plex Sans" w:hAnsi="IBM Plex Sans"/>
          <w:b w:val="false"/>
          <w:bCs w:val="false"/>
          <w:i w:val="false"/>
          <w:iCs w:val="false"/>
          <w:strike w:val="false"/>
          <w:dstrike w:val="false"/>
          <w:color w:val="020202"/>
          <w:sz w:val="22"/>
          <w:szCs w:val="22"/>
          <w:u w:val="none"/>
        </w:rPr>
      </w:r>
    </w:p>
    <w:p>
      <w:pPr>
        <w:pStyle w:val="Normal"/>
        <w:jc w:val="left"/>
        <w:rPr>
          <w:rFonts w:ascii="IBM Plex Sans" w:hAnsi="IBM Plex Sans"/>
          <w:b/>
          <w:b/>
          <w:bCs/>
          <w:i w:val="false"/>
          <w:i w:val="false"/>
          <w:iCs w:val="false"/>
          <w:strike w:val="false"/>
          <w:dstrike w:val="false"/>
          <w:color w:val="020202"/>
          <w:sz w:val="22"/>
          <w:szCs w:val="22"/>
          <w:u w:val="none"/>
        </w:rPr>
      </w:pPr>
      <w:r>
        <w:rPr>
          <w:rFonts w:ascii="IBM Plex Sans" w:hAnsi="IBM Plex Sans"/>
          <w:b/>
          <w:bCs/>
          <w:i w:val="false"/>
          <w:iCs w:val="false"/>
          <w:strike w:val="false"/>
          <w:dstrike w:val="false"/>
          <w:color w:val="020202"/>
          <w:sz w:val="22"/>
          <w:szCs w:val="22"/>
          <w:u w:val="none"/>
        </w:rPr>
        <w:t>3. CONTRATACIÓN.</w:t>
      </w:r>
    </w:p>
    <w:p>
      <w:pPr>
        <w:pStyle w:val="Normal"/>
        <w:jc w:val="left"/>
        <w:rPr>
          <w:rFonts w:ascii="IBM Plex Sans" w:hAnsi="IBM Plex Sans"/>
          <w:b/>
          <w:b/>
          <w:bCs/>
          <w:i w:val="false"/>
          <w:i w:val="false"/>
          <w:iCs w:val="false"/>
          <w:strike w:val="false"/>
          <w:dstrike w:val="false"/>
          <w:color w:val="020202"/>
          <w:sz w:val="22"/>
          <w:szCs w:val="22"/>
          <w:u w:val="none"/>
        </w:rPr>
      </w:pPr>
      <w:r>
        <w:rPr>
          <w:rFonts w:ascii="IBM Plex Sans" w:hAnsi="IBM Plex Sans"/>
          <w:b/>
          <w:bCs/>
          <w:i w:val="false"/>
          <w:iCs w:val="false"/>
          <w:strike w:val="false"/>
          <w:dstrike w:val="false"/>
          <w:color w:val="020202"/>
          <w:sz w:val="22"/>
          <w:szCs w:val="22"/>
          <w:u w:val="none"/>
        </w:rPr>
        <w:t>NÚMERO: 2020/00004611P. APROBACIÓN EXPEDIENTE Y GASTO PARA LA CONTRATACIÓN DEL “SERVICIO DE MANTENIMIENTO Y LIMPIEZA EN</w:t>
      </w:r>
    </w:p>
    <w:p>
      <w:pPr>
        <w:pStyle w:val="Normal"/>
        <w:jc w:val="left"/>
        <w:rPr>
          <w:rFonts w:ascii="IBM Plex Sans" w:hAnsi="IBM Plex Sans"/>
          <w:b/>
          <w:b/>
          <w:bCs/>
          <w:i w:val="false"/>
          <w:i w:val="false"/>
          <w:iCs w:val="false"/>
          <w:strike w:val="false"/>
          <w:dstrike w:val="false"/>
          <w:color w:val="020202"/>
          <w:sz w:val="22"/>
          <w:szCs w:val="22"/>
          <w:u w:val="none"/>
        </w:rPr>
      </w:pPr>
      <w:r>
        <w:rPr>
          <w:rFonts w:ascii="IBM Plex Sans" w:hAnsi="IBM Plex Sans"/>
          <w:b/>
          <w:bCs/>
          <w:i w:val="false"/>
          <w:iCs w:val="false"/>
          <w:strike w:val="false"/>
          <w:dstrike w:val="false"/>
          <w:color w:val="020202"/>
          <w:sz w:val="22"/>
          <w:szCs w:val="22"/>
          <w:u w:val="none"/>
        </w:rPr>
        <w:t>INSTALACIONES DEPORTIVAS MUNICIPALES”.</w:t>
      </w:r>
    </w:p>
    <w:p>
      <w:pPr>
        <w:pStyle w:val="Normal"/>
        <w:jc w:val="left"/>
        <w:rPr>
          <w:rFonts w:ascii="IBM Plex Sans" w:hAnsi="IBM Plex Sans"/>
          <w:b w:val="false"/>
          <w:b w:val="false"/>
          <w:bCs w:val="false"/>
          <w:i w:val="false"/>
          <w:i w:val="false"/>
          <w:iCs w:val="false"/>
          <w:strike w:val="false"/>
          <w:dstrike w:val="false"/>
          <w:color w:val="020202"/>
          <w:sz w:val="22"/>
          <w:szCs w:val="22"/>
          <w:u w:val="none"/>
        </w:rPr>
      </w:pPr>
      <w:r>
        <w:rPr>
          <w:rFonts w:ascii="IBM Plex Sans" w:hAnsi="IBM Plex Sans"/>
          <w:b w:val="false"/>
          <w:bCs w:val="false"/>
          <w:i w:val="false"/>
          <w:iCs w:val="false"/>
          <w:strike w:val="false"/>
          <w:dstrike w:val="false"/>
          <w:color w:val="020202"/>
          <w:sz w:val="22"/>
          <w:szCs w:val="22"/>
          <w:u w:val="none"/>
        </w:rPr>
        <w:t>El Sr. Alcalde da cuenta de la necesidad de votar la urgencia de este punto, que por delegación del Pleno de fecha 21 de junio de 2019 se trata en este Órgano de Gobierno, y dado que no hay dictamen de la Comisión Informativa correspondiente, siendo imposible demorar los trámites legalmente establecidos en el citado expediente, es por lo que se somete a dicha votación, quedando aprobada la urgencia por unanimidad.</w:t>
      </w:r>
    </w:p>
    <w:p>
      <w:pPr>
        <w:pStyle w:val="Normal"/>
        <w:jc w:val="left"/>
        <w:rPr>
          <w:rFonts w:ascii="IBM Plex Sans" w:hAnsi="IBM Plex Sans"/>
          <w:b w:val="false"/>
          <w:b w:val="false"/>
          <w:bCs w:val="false"/>
          <w:i w:val="false"/>
          <w:i w:val="false"/>
          <w:iCs w:val="false"/>
          <w:strike w:val="false"/>
          <w:dstrike w:val="false"/>
          <w:color w:val="020202"/>
          <w:sz w:val="22"/>
          <w:szCs w:val="22"/>
          <w:u w:val="none"/>
        </w:rPr>
      </w:pPr>
      <w:r>
        <w:rPr>
          <w:rFonts w:ascii="IBM Plex Sans" w:hAnsi="IBM Plex Sans"/>
          <w:b w:val="false"/>
          <w:bCs w:val="false"/>
          <w:i w:val="false"/>
          <w:iCs w:val="false"/>
          <w:strike w:val="false"/>
          <w:dstrike w:val="false"/>
          <w:color w:val="020202"/>
          <w:sz w:val="22"/>
          <w:szCs w:val="22"/>
          <w:u w:val="none"/>
        </w:rPr>
      </w:r>
    </w:p>
    <w:p>
      <w:pPr>
        <w:pStyle w:val="Normal"/>
        <w:jc w:val="left"/>
        <w:rPr>
          <w:rFonts w:ascii="IBM Plex Sans" w:hAnsi="IBM Plex Sans"/>
          <w:b w:val="false"/>
          <w:b w:val="false"/>
          <w:bCs w:val="false"/>
          <w:i w:val="false"/>
          <w:i w:val="false"/>
          <w:iCs w:val="false"/>
          <w:strike w:val="false"/>
          <w:dstrike w:val="false"/>
          <w:color w:val="020202"/>
          <w:sz w:val="22"/>
          <w:szCs w:val="22"/>
          <w:u w:val="none"/>
        </w:rPr>
      </w:pPr>
      <w:r>
        <w:rPr>
          <w:rFonts w:ascii="IBM Plex Sans" w:hAnsi="IBM Plex Sans"/>
          <w:b w:val="false"/>
          <w:bCs w:val="false"/>
          <w:i w:val="false"/>
          <w:iCs w:val="false"/>
          <w:strike w:val="false"/>
          <w:dstrike w:val="false"/>
          <w:color w:val="020202"/>
          <w:sz w:val="22"/>
          <w:szCs w:val="22"/>
          <w:u w:val="none"/>
        </w:rPr>
        <w:t>Esta Junta de Gobierno Local, actuando por delegación del Pleno de fecha 21 de junio de 2019, acuerda por unanimidad dar su aprobación al contenido de la precedente propuesta en sus literales términos, a los efectos de la aprobación de expediente y gasto para la adjudicación del contrato de “SERVICIO DE MANTENIMIENTO Y LIMPIEZA EN INSTALACIONES DEPORTIVAS MUNICIPALES”, mediante tramitación ordinaria, procedimiento abierto, sujeto a regulación armonizada, 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b w:val="false"/>
          <w:b w:val="false"/>
          <w:bCs w:val="false"/>
          <w:i w:val="false"/>
          <w:i w:val="false"/>
          <w:iCs w:val="false"/>
          <w:strike w:val="false"/>
          <w:dstrike w:val="false"/>
          <w:color w:val="020202"/>
          <w:sz w:val="22"/>
          <w:szCs w:val="22"/>
          <w:u w:val="none"/>
        </w:rPr>
      </w:pPr>
      <w:r>
        <w:rPr>
          <w:rFonts w:ascii="IBM Plex Sans" w:hAnsi="IBM Plex Sans"/>
          <w:b w:val="false"/>
          <w:bCs w:val="false"/>
          <w:i w:val="false"/>
          <w:iCs w:val="false"/>
          <w:strike w:val="false"/>
          <w:dstrike w:val="false"/>
          <w:color w:val="020202"/>
          <w:sz w:val="22"/>
          <w:szCs w:val="22"/>
          <w:u w:val="none"/>
        </w:rPr>
      </w:r>
    </w:p>
    <w:p>
      <w:pPr>
        <w:pStyle w:val="Normal"/>
        <w:jc w:val="left"/>
        <w:rPr>
          <w:rFonts w:ascii="IBM Plex Sans" w:hAnsi="IBM Plex Sans"/>
          <w:b/>
          <w:b/>
          <w:bCs/>
          <w:i w:val="false"/>
          <w:i w:val="false"/>
          <w:iCs w:val="false"/>
          <w:strike w:val="false"/>
          <w:dstrike w:val="false"/>
          <w:color w:val="020202"/>
          <w:sz w:val="22"/>
          <w:szCs w:val="22"/>
          <w:u w:val="none"/>
        </w:rPr>
      </w:pPr>
      <w:r>
        <w:rPr>
          <w:rFonts w:ascii="IBM Plex Sans" w:hAnsi="IBM Plex Sans"/>
          <w:b/>
          <w:bCs/>
          <w:i w:val="false"/>
          <w:iCs w:val="false"/>
          <w:strike w:val="false"/>
          <w:dstrike w:val="false"/>
          <w:color w:val="020202"/>
          <w:sz w:val="22"/>
          <w:szCs w:val="22"/>
          <w:u w:val="none"/>
        </w:rPr>
        <w:t>4. ASUNTOS DE PRESIDENCIA.</w:t>
      </w:r>
    </w:p>
    <w:p>
      <w:pPr>
        <w:pStyle w:val="Normal"/>
        <w:jc w:val="left"/>
        <w:rPr>
          <w:rFonts w:ascii="IBM Plex Sans" w:hAnsi="IBM Plex Sans"/>
          <w:b/>
          <w:b/>
          <w:bCs/>
          <w:i w:val="false"/>
          <w:i w:val="false"/>
          <w:iCs w:val="false"/>
          <w:strike w:val="false"/>
          <w:dstrike w:val="false"/>
          <w:color w:val="020202"/>
          <w:sz w:val="22"/>
          <w:szCs w:val="22"/>
          <w:u w:val="none"/>
        </w:rPr>
      </w:pPr>
      <w:r>
        <w:rPr>
          <w:rFonts w:ascii="IBM Plex Sans" w:hAnsi="IBM Plex Sans"/>
          <w:b/>
          <w:bCs/>
          <w:i w:val="false"/>
          <w:iCs w:val="false"/>
          <w:strike w:val="false"/>
          <w:dstrike w:val="false"/>
          <w:color w:val="020202"/>
          <w:sz w:val="22"/>
          <w:szCs w:val="22"/>
          <w:u w:val="none"/>
        </w:rPr>
        <w:t>4A. RECURSOS HUMANOS.</w:t>
      </w:r>
    </w:p>
    <w:p>
      <w:pPr>
        <w:pStyle w:val="Normal"/>
        <w:jc w:val="left"/>
        <w:rPr>
          <w:rFonts w:ascii="IBM Plex Sans" w:hAnsi="IBM Plex Sans"/>
          <w:b/>
          <w:b/>
          <w:bCs/>
          <w:i w:val="false"/>
          <w:i w:val="false"/>
          <w:iCs w:val="false"/>
          <w:strike w:val="false"/>
          <w:dstrike w:val="false"/>
          <w:color w:val="020202"/>
          <w:sz w:val="22"/>
          <w:szCs w:val="22"/>
          <w:u w:val="none"/>
        </w:rPr>
      </w:pPr>
      <w:r>
        <w:rPr>
          <w:rFonts w:ascii="IBM Plex Sans" w:hAnsi="IBM Plex Sans"/>
          <w:b/>
          <w:bCs/>
          <w:i w:val="false"/>
          <w:iCs w:val="false"/>
          <w:strike w:val="false"/>
          <w:dstrike w:val="false"/>
          <w:color w:val="020202"/>
          <w:sz w:val="22"/>
          <w:szCs w:val="22"/>
          <w:u w:val="none"/>
        </w:rPr>
        <w:t>NÚMERO: 2022/000190F. GRATIFICACIONES ECONÓMICAS POR MAYORES TRABAJOS REALIZADOS POR PERSONAL DEL AYUNTAMIENTO DE AGÜIMES.</w:t>
      </w:r>
    </w:p>
    <w:p>
      <w:pPr>
        <w:pStyle w:val="Normal"/>
        <w:jc w:val="left"/>
        <w:rPr>
          <w:rFonts w:ascii="IBM Plex Sans" w:hAnsi="IBM Plex Sans"/>
          <w:b w:val="false"/>
          <w:b w:val="false"/>
          <w:bCs w:val="false"/>
          <w:i w:val="false"/>
          <w:i w:val="false"/>
          <w:iCs w:val="false"/>
          <w:strike w:val="false"/>
          <w:dstrike w:val="false"/>
          <w:color w:val="020202"/>
          <w:sz w:val="22"/>
          <w:szCs w:val="22"/>
          <w:u w:val="none"/>
        </w:rPr>
      </w:pPr>
      <w:r>
        <w:rPr>
          <w:rFonts w:ascii="IBM Plex Sans" w:hAnsi="IBM Plex Sans"/>
          <w:b w:val="false"/>
          <w:bCs w:val="false"/>
          <w:i w:val="false"/>
          <w:iCs w:val="false"/>
          <w:strike w:val="false"/>
          <w:dstrike w:val="false"/>
          <w:color w:val="020202"/>
          <w:sz w:val="22"/>
          <w:szCs w:val="22"/>
          <w:u w:val="none"/>
        </w:rPr>
        <w:t>Con base a la propuesta expresa del Área de Recursos Humanos de fecha 14 de mayo de 2022, el Sr. Alcalde da cuenta de la necesidad de votar la urgencia de este punto, siendo imposible demorar los trámites de dicho expediente dado que se trata del abono en las nóminas que corresponden al mes de enero del presente, quedando aprobada la urgencia por unanimidad.</w:t>
      </w:r>
    </w:p>
    <w:p>
      <w:pPr>
        <w:pStyle w:val="Normal"/>
        <w:jc w:val="left"/>
        <w:rPr>
          <w:rFonts w:ascii="IBM Plex Sans" w:hAnsi="IBM Plex Sans"/>
          <w:b w:val="false"/>
          <w:b w:val="false"/>
          <w:bCs w:val="false"/>
          <w:i w:val="false"/>
          <w:i w:val="false"/>
          <w:iCs w:val="false"/>
          <w:strike w:val="false"/>
          <w:dstrike w:val="false"/>
          <w:color w:val="020202"/>
          <w:sz w:val="22"/>
          <w:szCs w:val="22"/>
          <w:u w:val="none"/>
        </w:rPr>
      </w:pPr>
      <w:r>
        <w:rPr>
          <w:rFonts w:ascii="IBM Plex Sans" w:hAnsi="IBM Plex Sans"/>
          <w:b w:val="false"/>
          <w:bCs w:val="false"/>
          <w:i w:val="false"/>
          <w:iCs w:val="false"/>
          <w:strike w:val="false"/>
          <w:dstrike w:val="false"/>
          <w:color w:val="020202"/>
          <w:sz w:val="22"/>
          <w:szCs w:val="22"/>
          <w:u w:val="none"/>
        </w:rPr>
      </w:r>
    </w:p>
    <w:p>
      <w:pPr>
        <w:pStyle w:val="Normal"/>
        <w:jc w:val="left"/>
        <w:rPr>
          <w:rFonts w:ascii="IBM Plex Sans" w:hAnsi="IBM Plex Sans"/>
          <w:b w:val="false"/>
          <w:b w:val="false"/>
          <w:bCs w:val="false"/>
          <w:i w:val="false"/>
          <w:i w:val="false"/>
          <w:iCs w:val="false"/>
          <w:strike w:val="false"/>
          <w:dstrike w:val="false"/>
          <w:color w:val="020202"/>
          <w:sz w:val="22"/>
          <w:szCs w:val="22"/>
          <w:u w:val="none"/>
        </w:rPr>
      </w:pPr>
      <w:r>
        <w:rPr>
          <w:rFonts w:ascii="IBM Plex Sans" w:hAnsi="IBM Plex Sans"/>
          <w:b w:val="false"/>
          <w:bCs w:val="false"/>
          <w:i w:val="false"/>
          <w:iCs w:val="false"/>
          <w:strike w:val="false"/>
          <w:dstrike w:val="false"/>
          <w:color w:val="020202"/>
          <w:sz w:val="22"/>
          <w:szCs w:val="22"/>
          <w:u w:val="none"/>
        </w:rPr>
        <w:t>Esta Junta de Gobierno Local, actuando por delegación de Alcaldía de conformidad con el decreto 2019/1563, de fecha 20 de junio, y con base al informe de propuesta que precede, así como el informe emitido por el Interventor Municipal de fecha 17 de enero de 2022, acuerda por unanimidad conceder una gratificación económica, no periódica y por una sola vez a los empleados de este Ayuntamiento que se relacionan en los Anexo I y II adjunto al expediente, ascendiendo a un total de OCHO MIL OCHENTA Y SEIS CON DIECISIETE (8.086,17 €) EUROS, de gratificaciones.</w:t>
      </w:r>
    </w:p>
    <w:p>
      <w:pPr>
        <w:pStyle w:val="Normal"/>
        <w:jc w:val="left"/>
        <w:rPr>
          <w:rFonts w:ascii="IBM Plex Sans" w:hAnsi="IBM Plex Sans"/>
          <w:b w:val="false"/>
          <w:b w:val="false"/>
          <w:bCs w:val="false"/>
          <w:i w:val="false"/>
          <w:i w:val="false"/>
          <w:iCs w:val="false"/>
          <w:strike w:val="false"/>
          <w:dstrike w:val="false"/>
          <w:color w:val="020202"/>
          <w:sz w:val="22"/>
          <w:szCs w:val="22"/>
          <w:u w:val="none"/>
        </w:rPr>
      </w:pPr>
      <w:r>
        <w:rPr>
          <w:rFonts w:ascii="IBM Plex Sans" w:hAnsi="IBM Plex Sans"/>
          <w:b w:val="false"/>
          <w:bCs w:val="false"/>
          <w:i w:val="false"/>
          <w:iCs w:val="false"/>
          <w:strike w:val="false"/>
          <w:dstrike w:val="false"/>
          <w:color w:val="020202"/>
          <w:sz w:val="22"/>
          <w:szCs w:val="22"/>
          <w:u w:val="none"/>
        </w:rPr>
      </w:r>
    </w:p>
    <w:p>
      <w:pPr>
        <w:pStyle w:val="Normal"/>
        <w:jc w:val="left"/>
        <w:rPr>
          <w:rFonts w:ascii="IBM Plex Sans" w:hAnsi="IBM Plex Sans"/>
          <w:b w:val="false"/>
          <w:b w:val="false"/>
          <w:bCs w:val="false"/>
          <w:i w:val="false"/>
          <w:i w:val="false"/>
          <w:iCs w:val="false"/>
          <w:strike w:val="false"/>
          <w:dstrike w:val="false"/>
          <w:color w:val="020202"/>
          <w:sz w:val="22"/>
          <w:szCs w:val="22"/>
          <w:u w:val="none"/>
        </w:rPr>
      </w:pPr>
      <w:r>
        <w:rPr>
          <w:rFonts w:ascii="IBM Plex Sans" w:hAnsi="IBM Plex Sans"/>
          <w:b w:val="false"/>
          <w:bCs w:val="false"/>
          <w:i w:val="false"/>
          <w:iCs w:val="false"/>
          <w:strike w:val="false"/>
          <w:dstrike w:val="false"/>
          <w:color w:val="020202"/>
          <w:sz w:val="22"/>
          <w:szCs w:val="22"/>
          <w:u w:val="none"/>
        </w:rPr>
        <w:t>De la presente Resolución dese traslado al departamento de Intervención, así como al departamento de Recursos Humanos, para que procedan al abono y traslado del mismo a los interesados.</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831</TotalTime>
  <Application>LibreOffice/6.4.3.2$Windows_X86_64 LibreOffice_project/747b5d0ebf89f41c860ec2a39efd7cb15b54f2d8</Application>
  <Pages>2</Pages>
  <Words>702</Words>
  <Characters>3743</Characters>
  <CharactersWithSpaces>4427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2022-01-29T08:15:41Z</dcterms:modified>
  <cp:revision>176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