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5A" w:rsidRDefault="00F1075A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F4552F" w:rsidRPr="00D254BC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>LOCAL</w:t>
      </w:r>
      <w:r w:rsidR="00D254BC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F1075A">
        <w:rPr>
          <w:rFonts w:ascii="Roboto Slab" w:hAnsi="Roboto Slab"/>
          <w:b/>
          <w:bCs/>
          <w:color w:val="000080"/>
          <w:sz w:val="36"/>
          <w:szCs w:val="36"/>
        </w:rPr>
        <w:t>TRECE</w:t>
      </w:r>
      <w:r w:rsidR="00670DD9">
        <w:rPr>
          <w:rFonts w:ascii="Roboto Slab" w:hAnsi="Roboto Slab"/>
          <w:b/>
          <w:bCs/>
          <w:color w:val="000080"/>
          <w:sz w:val="36"/>
          <w:szCs w:val="36"/>
        </w:rPr>
        <w:t xml:space="preserve"> DE </w:t>
      </w:r>
      <w:r w:rsidR="00F1075A">
        <w:rPr>
          <w:rFonts w:ascii="Roboto Slab" w:hAnsi="Roboto Slab"/>
          <w:b/>
          <w:bCs/>
          <w:color w:val="000080"/>
          <w:sz w:val="36"/>
          <w:szCs w:val="36"/>
        </w:rPr>
        <w:t>MAYO DE DOS MIL VEINTICUATRO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Times New Roman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  <w:r w:rsidRPr="00F1075A">
        <w:rPr>
          <w:rFonts w:ascii="Verdana" w:eastAsia="Calibri" w:hAnsi="Verdana" w:cs="Verdana"/>
          <w:spacing w:val="2"/>
          <w:kern w:val="0"/>
          <w:lang w:eastAsia="en-US"/>
        </w:rPr>
        <w:t>Abierto el acto por la Presidencia se pasó a tratar y discutir los temas del Orden del día, sobre los que recayeron los siguientes acuerdos: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spacing w:val="2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left="708"/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</w:pPr>
      <w:r w:rsidRPr="00F1075A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1. </w:t>
      </w:r>
      <w:r w:rsidRPr="00F1075A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SECRETARIA GENERAL.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spacing w:val="2"/>
          <w:kern w:val="0"/>
          <w:lang w:eastAsia="en-US"/>
        </w:rPr>
      </w:pPr>
      <w:r w:rsidRPr="00F1075A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NÚMERO: 2024/00006847Q. LECTURA Y APROBACIÓN SI PROCEDE, DEL BORRADOR DEL ACTA DE LA SESIÓN ANT</w:t>
      </w:r>
      <w:r w:rsidRPr="00F1075A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E</w:t>
      </w:r>
      <w:r w:rsidRPr="00F1075A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RIOR, CELEBRADA EL DÍA SEIS DE MAYO DE DOS MIL VEI</w:t>
      </w:r>
      <w:r w:rsidRPr="00F1075A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N</w:t>
      </w:r>
      <w:r w:rsidRPr="00F1075A">
        <w:rPr>
          <w:rFonts w:ascii="Verdana" w:eastAsia="Calibri" w:hAnsi="Verdana" w:cs="Verdana"/>
          <w:b/>
          <w:spacing w:val="2"/>
          <w:kern w:val="0"/>
          <w:u w:val="single"/>
          <w:lang w:eastAsia="en-US"/>
        </w:rPr>
        <w:t>TICUATRO</w:t>
      </w:r>
      <w:r w:rsidRPr="00F1075A">
        <w:rPr>
          <w:rFonts w:ascii="Verdana" w:eastAsia="Calibri" w:hAnsi="Verdana" w:cs="Verdana"/>
          <w:b/>
          <w:spacing w:val="2"/>
          <w:kern w:val="0"/>
          <w:lang w:eastAsia="en-US"/>
        </w:rPr>
        <w:t xml:space="preserve">.- </w:t>
      </w: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Verdana"/>
          <w:b/>
          <w:spacing w:val="2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  <w:r w:rsidRPr="00F1075A">
        <w:rPr>
          <w:rFonts w:ascii="Verdana" w:eastAsia="Calibri" w:hAnsi="Verdana" w:cs="Verdana"/>
          <w:kern w:val="0"/>
          <w:lang w:eastAsia="en-US"/>
        </w:rPr>
        <w:t>Dada cuenta del borrador del Acta de la sesión anterior celebr</w:t>
      </w:r>
      <w:r w:rsidRPr="00F1075A">
        <w:rPr>
          <w:rFonts w:ascii="Verdana" w:eastAsia="Calibri" w:hAnsi="Verdana" w:cs="Verdana"/>
          <w:kern w:val="0"/>
          <w:lang w:eastAsia="en-US"/>
        </w:rPr>
        <w:t>a</w:t>
      </w:r>
      <w:r w:rsidRPr="00F1075A">
        <w:rPr>
          <w:rFonts w:ascii="Verdana" w:eastAsia="Calibri" w:hAnsi="Verdana" w:cs="Verdana"/>
          <w:kern w:val="0"/>
          <w:lang w:eastAsia="en-US"/>
        </w:rPr>
        <w:t>da el día seis de mayo de dos mil veinticuatro, la misma es aprobada por unanimidad, en sus literales términos.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F1075A">
        <w:rPr>
          <w:rFonts w:ascii="Verdana" w:eastAsia="Calibri" w:hAnsi="Verdana" w:cs="Verdana"/>
          <w:b/>
          <w:kern w:val="0"/>
          <w:lang w:eastAsia="en-US"/>
        </w:rPr>
        <w:t xml:space="preserve">2. 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OFICINA TÉCNICA- OBRAS MUNICIPALES.</w:t>
      </w: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Verdana"/>
          <w:b/>
          <w:kern w:val="0"/>
          <w:lang w:eastAsia="en-US"/>
        </w:rPr>
      </w:pP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NÚMERO: 2022/00011959F. APROBACIÓN DEL PROYECTO BÁSICO Y DE EJECUCIÓN DE LA OBRA “PARQUE URBANO DE AGÜIMES 2022”</w:t>
      </w:r>
      <w:r w:rsidRPr="00F1075A">
        <w:rPr>
          <w:rFonts w:ascii="Verdana" w:eastAsia="Calibri" w:hAnsi="Verdana" w:cs="Verdana"/>
          <w:b/>
          <w:kern w:val="0"/>
          <w:lang w:eastAsia="en-US"/>
        </w:rPr>
        <w:t>.-</w:t>
      </w: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Verdana"/>
          <w:b/>
          <w:kern w:val="0"/>
          <w:lang w:eastAsia="en-US"/>
        </w:rPr>
      </w:pPr>
    </w:p>
    <w:p w:rsidR="00F1075A" w:rsidRPr="00F1075A" w:rsidRDefault="00F1075A" w:rsidP="00F1075A">
      <w:pPr>
        <w:widowControl/>
        <w:tabs>
          <w:tab w:val="left" w:pos="2040"/>
        </w:tabs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autoSpaceDE w:val="0"/>
        <w:autoSpaceDN w:val="0"/>
        <w:adjustRightInd w:val="0"/>
        <w:ind w:firstLine="709"/>
        <w:rPr>
          <w:rFonts w:ascii="Verdana" w:eastAsia="Calibri" w:hAnsi="Verdana" w:cs="Times New Roman"/>
          <w:kern w:val="0"/>
          <w:lang w:eastAsia="en-US"/>
        </w:rPr>
      </w:pPr>
      <w:r w:rsidRPr="00F1075A">
        <w:rPr>
          <w:rFonts w:ascii="Verdana" w:eastAsia="Calibri" w:hAnsi="Verdana" w:cs="Times New Roman"/>
          <w:kern w:val="0"/>
          <w:lang w:eastAsia="en-US"/>
        </w:rPr>
        <w:t>Esta Junta de Gobierno Local, actuando por delegación del Pl</w:t>
      </w:r>
      <w:r w:rsidRPr="00F1075A">
        <w:rPr>
          <w:rFonts w:ascii="Verdana" w:eastAsia="Calibri" w:hAnsi="Verdana" w:cs="Times New Roman"/>
          <w:kern w:val="0"/>
          <w:lang w:eastAsia="en-US"/>
        </w:rPr>
        <w:t>e</w:t>
      </w:r>
      <w:r w:rsidRPr="00F1075A">
        <w:rPr>
          <w:rFonts w:ascii="Verdana" w:eastAsia="Calibri" w:hAnsi="Verdana" w:cs="Times New Roman"/>
          <w:kern w:val="0"/>
          <w:lang w:eastAsia="en-US"/>
        </w:rPr>
        <w:t>no de fecha 26 de junio de 2023</w:t>
      </w:r>
      <w:r w:rsidRPr="00F1075A">
        <w:rPr>
          <w:rFonts w:ascii="Verdana" w:eastAsia="Calibri" w:hAnsi="Verdana" w:cs="Verdana"/>
          <w:kern w:val="0"/>
          <w:lang w:eastAsia="es-ES"/>
        </w:rPr>
        <w:t>,</w:t>
      </w:r>
      <w:r w:rsidRPr="00F1075A">
        <w:rPr>
          <w:rFonts w:ascii="Verdana" w:eastAsia="Calibri" w:hAnsi="Verdana" w:cs="Times New Roman"/>
          <w:kern w:val="0"/>
          <w:lang w:eastAsia="en-US"/>
        </w:rPr>
        <w:t xml:space="preserve"> acuerda por unanimidad la aprob</w:t>
      </w:r>
      <w:r w:rsidRPr="00F1075A">
        <w:rPr>
          <w:rFonts w:ascii="Verdana" w:eastAsia="Calibri" w:hAnsi="Verdana" w:cs="Times New Roman"/>
          <w:kern w:val="0"/>
          <w:lang w:eastAsia="en-US"/>
        </w:rPr>
        <w:t>a</w:t>
      </w:r>
      <w:r w:rsidRPr="00F1075A">
        <w:rPr>
          <w:rFonts w:ascii="Verdana" w:eastAsia="Calibri" w:hAnsi="Verdana" w:cs="Times New Roman"/>
          <w:kern w:val="0"/>
          <w:lang w:eastAsia="en-US"/>
        </w:rPr>
        <w:t xml:space="preserve">ción del proyecto de la obra 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“PARQUE URBANO DE AGÜIMES 2022”</w:t>
      </w:r>
      <w:r w:rsidRPr="00F1075A">
        <w:rPr>
          <w:rFonts w:ascii="Verdana" w:eastAsia="Calibri" w:hAnsi="Verdana" w:cs="Times New Roman"/>
          <w:kern w:val="0"/>
          <w:lang w:eastAsia="en-US"/>
        </w:rPr>
        <w:t>,  redactado  por el Arquitecto, don Iván Fariña Díaz, colegiado nº 3.276 en el COACTFE, en representación de la entidad Gestión del Planeamiento Territorial y Medioambiental, S.A., encargo realizado mediante Resolución de Alcaldía número 2022/2296, de 25 de ago</w:t>
      </w:r>
      <w:r w:rsidRPr="00F1075A">
        <w:rPr>
          <w:rFonts w:ascii="Verdana" w:eastAsia="Calibri" w:hAnsi="Verdana" w:cs="Times New Roman"/>
          <w:kern w:val="0"/>
          <w:lang w:eastAsia="en-US"/>
        </w:rPr>
        <w:t>s</w:t>
      </w:r>
      <w:r w:rsidRPr="00F1075A">
        <w:rPr>
          <w:rFonts w:ascii="Verdana" w:eastAsia="Calibri" w:hAnsi="Verdana" w:cs="Times New Roman"/>
          <w:kern w:val="0"/>
          <w:lang w:eastAsia="en-US"/>
        </w:rPr>
        <w:t>to, dada su condición de medio propio personificado, y supervisado por el Ingeniero de Edificación de este Ayuntamiento, don Ángel Luis Pérez Rodríguez, siendo el presupuesto total de ejecución por contr</w:t>
      </w:r>
      <w:r w:rsidRPr="00F1075A">
        <w:rPr>
          <w:rFonts w:ascii="Verdana" w:eastAsia="Calibri" w:hAnsi="Verdana" w:cs="Times New Roman"/>
          <w:kern w:val="0"/>
          <w:lang w:eastAsia="en-US"/>
        </w:rPr>
        <w:t>a</w:t>
      </w:r>
      <w:r w:rsidRPr="00F1075A">
        <w:rPr>
          <w:rFonts w:ascii="Verdana" w:eastAsia="Calibri" w:hAnsi="Verdana" w:cs="Times New Roman"/>
          <w:kern w:val="0"/>
          <w:lang w:eastAsia="en-US"/>
        </w:rPr>
        <w:t>ta de NUEVE MILLONES OCHOCIENTOS OCHENTA Y DOS MIL SE</w:t>
      </w:r>
      <w:r w:rsidRPr="00F1075A">
        <w:rPr>
          <w:rFonts w:ascii="Verdana" w:eastAsia="Calibri" w:hAnsi="Verdana" w:cs="Times New Roman"/>
          <w:kern w:val="0"/>
          <w:lang w:eastAsia="en-US"/>
        </w:rPr>
        <w:t>S</w:t>
      </w:r>
      <w:r w:rsidRPr="00F1075A">
        <w:rPr>
          <w:rFonts w:ascii="Verdana" w:eastAsia="Calibri" w:hAnsi="Verdana" w:cs="Times New Roman"/>
          <w:kern w:val="0"/>
          <w:lang w:eastAsia="en-US"/>
        </w:rPr>
        <w:t>CIENTOS CATORCE CON OCHENTA Y NUEVE  (</w:t>
      </w:r>
      <w:r w:rsidRPr="00F1075A">
        <w:rPr>
          <w:rFonts w:ascii="Verdana" w:eastAsia="Lucida Sans Unicode" w:hAnsi="Verdana" w:cs="Verdana-Bold"/>
          <w:bCs/>
          <w:kern w:val="0"/>
          <w:lang w:eastAsia="es-ES"/>
        </w:rPr>
        <w:t>9.882.614,89</w:t>
      </w:r>
      <w:r w:rsidRPr="00F1075A">
        <w:rPr>
          <w:rFonts w:ascii="Verdana" w:eastAsia="Calibri" w:hAnsi="Verdana" w:cs="Verdana"/>
          <w:kern w:val="0"/>
          <w:lang w:eastAsia="es-ES"/>
        </w:rPr>
        <w:t>€</w:t>
      </w:r>
      <w:r w:rsidRPr="00F1075A">
        <w:rPr>
          <w:rFonts w:ascii="Verdana" w:eastAsia="Calibri" w:hAnsi="Verdana" w:cs="Times New Roman"/>
          <w:kern w:val="0"/>
          <w:lang w:eastAsia="en-US"/>
        </w:rPr>
        <w:t>) E</w:t>
      </w:r>
      <w:r w:rsidRPr="00F1075A">
        <w:rPr>
          <w:rFonts w:ascii="Verdana" w:eastAsia="Calibri" w:hAnsi="Verdana" w:cs="Times New Roman"/>
          <w:kern w:val="0"/>
          <w:lang w:eastAsia="en-US"/>
        </w:rPr>
        <w:t>U</w:t>
      </w:r>
      <w:r w:rsidRPr="00F1075A">
        <w:rPr>
          <w:rFonts w:ascii="Verdana" w:eastAsia="Calibri" w:hAnsi="Verdana" w:cs="Times New Roman"/>
          <w:kern w:val="0"/>
          <w:lang w:eastAsia="en-US"/>
        </w:rPr>
        <w:t>ROS, IGIC incluido.</w:t>
      </w:r>
    </w:p>
    <w:p w:rsidR="00F1075A" w:rsidRPr="00F1075A" w:rsidRDefault="00F1075A" w:rsidP="00F1075A">
      <w:pPr>
        <w:widowControl/>
        <w:suppressAutoHyphens w:val="0"/>
        <w:autoSpaceDE w:val="0"/>
        <w:autoSpaceDN w:val="0"/>
        <w:adjustRightInd w:val="0"/>
        <w:ind w:firstLine="709"/>
        <w:rPr>
          <w:rFonts w:ascii="Verdana" w:eastAsia="Calibri" w:hAnsi="Verdana" w:cs="Times New Roman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autoSpaceDE w:val="0"/>
        <w:autoSpaceDN w:val="0"/>
        <w:adjustRightInd w:val="0"/>
        <w:ind w:firstLine="709"/>
        <w:rPr>
          <w:rFonts w:ascii="Verdana" w:eastAsia="Calibri" w:hAnsi="Verdana" w:cs="Times New Roman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F1075A">
        <w:rPr>
          <w:rFonts w:ascii="Verdana" w:eastAsia="Calibri" w:hAnsi="Verdana" w:cs="Verdana"/>
          <w:b/>
          <w:kern w:val="0"/>
          <w:lang w:eastAsia="en-US"/>
        </w:rPr>
        <w:t xml:space="preserve">3. 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OFICINA TÉCNICA- OBRAS MUNICIPALES.</w:t>
      </w: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Verdana"/>
          <w:b/>
          <w:kern w:val="0"/>
          <w:lang w:eastAsia="en-US"/>
        </w:rPr>
      </w:pP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lastRenderedPageBreak/>
        <w:t>NÚMERO: 2022/00011959F. APROBACIÓN DEL PROYECTO BÁSICO Y DE EJECUCIÓN DE LA OBRA “PARQUE URBANO B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A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RRANQUILLO”</w:t>
      </w:r>
      <w:r w:rsidRPr="00F1075A">
        <w:rPr>
          <w:rFonts w:ascii="Verdana" w:eastAsia="Calibri" w:hAnsi="Verdana" w:cs="Verdana"/>
          <w:b/>
          <w:kern w:val="0"/>
          <w:lang w:eastAsia="en-US"/>
        </w:rPr>
        <w:t>.-</w:t>
      </w: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Verdana"/>
          <w:b/>
          <w:kern w:val="0"/>
          <w:lang w:eastAsia="en-US"/>
        </w:rPr>
      </w:pPr>
    </w:p>
    <w:p w:rsidR="00F1075A" w:rsidRPr="00F1075A" w:rsidRDefault="00F1075A" w:rsidP="00F1075A">
      <w:pPr>
        <w:widowControl/>
        <w:tabs>
          <w:tab w:val="left" w:pos="2040"/>
        </w:tabs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autoSpaceDE w:val="0"/>
        <w:autoSpaceDN w:val="0"/>
        <w:adjustRightInd w:val="0"/>
        <w:ind w:firstLine="709"/>
        <w:rPr>
          <w:rFonts w:ascii="Verdana" w:eastAsia="Calibri" w:hAnsi="Verdana" w:cs="Times New Roman"/>
          <w:kern w:val="0"/>
          <w:lang w:eastAsia="en-US"/>
        </w:rPr>
      </w:pPr>
      <w:r w:rsidRPr="00F1075A">
        <w:rPr>
          <w:rFonts w:ascii="Verdana" w:eastAsia="Calibri" w:hAnsi="Verdana" w:cs="Times New Roman"/>
          <w:kern w:val="0"/>
          <w:lang w:eastAsia="en-US"/>
        </w:rPr>
        <w:t>Esta Junta de Gobierno Local, actuando por delegación del Pl</w:t>
      </w:r>
      <w:r w:rsidRPr="00F1075A">
        <w:rPr>
          <w:rFonts w:ascii="Verdana" w:eastAsia="Calibri" w:hAnsi="Verdana" w:cs="Times New Roman"/>
          <w:kern w:val="0"/>
          <w:lang w:eastAsia="en-US"/>
        </w:rPr>
        <w:t>e</w:t>
      </w:r>
      <w:r w:rsidRPr="00F1075A">
        <w:rPr>
          <w:rFonts w:ascii="Verdana" w:eastAsia="Calibri" w:hAnsi="Verdana" w:cs="Times New Roman"/>
          <w:kern w:val="0"/>
          <w:lang w:eastAsia="en-US"/>
        </w:rPr>
        <w:t>no de fecha 26 de junio de 2023</w:t>
      </w:r>
      <w:r w:rsidRPr="00F1075A">
        <w:rPr>
          <w:rFonts w:ascii="Verdana" w:eastAsia="Calibri" w:hAnsi="Verdana" w:cs="Verdana"/>
          <w:kern w:val="0"/>
          <w:lang w:eastAsia="es-ES"/>
        </w:rPr>
        <w:t>,</w:t>
      </w:r>
      <w:r w:rsidRPr="00F1075A">
        <w:rPr>
          <w:rFonts w:ascii="Verdana" w:eastAsia="Calibri" w:hAnsi="Verdana" w:cs="Times New Roman"/>
          <w:kern w:val="0"/>
          <w:lang w:eastAsia="en-US"/>
        </w:rPr>
        <w:t xml:space="preserve"> acuerda por unanimidad la aprob</w:t>
      </w:r>
      <w:r w:rsidRPr="00F1075A">
        <w:rPr>
          <w:rFonts w:ascii="Verdana" w:eastAsia="Calibri" w:hAnsi="Verdana" w:cs="Times New Roman"/>
          <w:kern w:val="0"/>
          <w:lang w:eastAsia="en-US"/>
        </w:rPr>
        <w:t>a</w:t>
      </w:r>
      <w:r w:rsidRPr="00F1075A">
        <w:rPr>
          <w:rFonts w:ascii="Verdana" w:eastAsia="Calibri" w:hAnsi="Verdana" w:cs="Times New Roman"/>
          <w:kern w:val="0"/>
          <w:lang w:eastAsia="en-US"/>
        </w:rPr>
        <w:t xml:space="preserve">ción del proyecto de la obra 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“PARQUE URBANO BARRANQUILLO”</w:t>
      </w:r>
      <w:r w:rsidRPr="00F1075A">
        <w:rPr>
          <w:rFonts w:ascii="Verdana" w:eastAsia="Calibri" w:hAnsi="Verdana" w:cs="Times New Roman"/>
          <w:kern w:val="0"/>
          <w:lang w:eastAsia="en-US"/>
        </w:rPr>
        <w:t>,  redactado  por el Arquitecto, don Iván Fariña Díaz, colegiado nº 3.276 en el COACTFE, en representación de la entidad Gestión del Planeamiento Territorial y Medioambiental, S.A., encargo realizado mediante Resolución de Alcaldía número 2022/2296, de 25 de ago</w:t>
      </w:r>
      <w:r w:rsidRPr="00F1075A">
        <w:rPr>
          <w:rFonts w:ascii="Verdana" w:eastAsia="Calibri" w:hAnsi="Verdana" w:cs="Times New Roman"/>
          <w:kern w:val="0"/>
          <w:lang w:eastAsia="en-US"/>
        </w:rPr>
        <w:t>s</w:t>
      </w:r>
      <w:r w:rsidRPr="00F1075A">
        <w:rPr>
          <w:rFonts w:ascii="Verdana" w:eastAsia="Calibri" w:hAnsi="Verdana" w:cs="Times New Roman"/>
          <w:kern w:val="0"/>
          <w:lang w:eastAsia="en-US"/>
        </w:rPr>
        <w:t>to, dada su condición de medio propio pe</w:t>
      </w:r>
      <w:r w:rsidRPr="00F1075A">
        <w:rPr>
          <w:rFonts w:ascii="Verdana" w:eastAsia="Calibri" w:hAnsi="Verdana" w:cs="Times New Roman"/>
          <w:kern w:val="0"/>
          <w:lang w:eastAsia="en-US"/>
        </w:rPr>
        <w:t>r</w:t>
      </w:r>
      <w:r w:rsidRPr="00F1075A">
        <w:rPr>
          <w:rFonts w:ascii="Verdana" w:eastAsia="Calibri" w:hAnsi="Verdana" w:cs="Times New Roman"/>
          <w:kern w:val="0"/>
          <w:lang w:eastAsia="en-US"/>
        </w:rPr>
        <w:t>sonificado, y supervisado por el Ingeniero de Edificación de este Ayuntamiento, don Ángel Luis Pérez Rodríguez, siendo el presupuesto total de ejecución por contr</w:t>
      </w:r>
      <w:r w:rsidRPr="00F1075A">
        <w:rPr>
          <w:rFonts w:ascii="Verdana" w:eastAsia="Calibri" w:hAnsi="Verdana" w:cs="Times New Roman"/>
          <w:kern w:val="0"/>
          <w:lang w:eastAsia="en-US"/>
        </w:rPr>
        <w:t>a</w:t>
      </w:r>
      <w:r w:rsidRPr="00F1075A">
        <w:rPr>
          <w:rFonts w:ascii="Verdana" w:eastAsia="Calibri" w:hAnsi="Verdana" w:cs="Times New Roman"/>
          <w:kern w:val="0"/>
          <w:lang w:eastAsia="en-US"/>
        </w:rPr>
        <w:t>ta de TRES MILLONES SEISCIENTOS TREINTA Y TRES MIL OCH</w:t>
      </w:r>
      <w:r w:rsidRPr="00F1075A">
        <w:rPr>
          <w:rFonts w:ascii="Verdana" w:eastAsia="Calibri" w:hAnsi="Verdana" w:cs="Times New Roman"/>
          <w:kern w:val="0"/>
          <w:lang w:eastAsia="en-US"/>
        </w:rPr>
        <w:t>O</w:t>
      </w:r>
      <w:r w:rsidRPr="00F1075A">
        <w:rPr>
          <w:rFonts w:ascii="Verdana" w:eastAsia="Calibri" w:hAnsi="Verdana" w:cs="Times New Roman"/>
          <w:kern w:val="0"/>
          <w:lang w:eastAsia="en-US"/>
        </w:rPr>
        <w:t>CIENTOS SESENTA CON OCHENTA Y CINCO  (</w:t>
      </w:r>
      <w:r w:rsidRPr="00F1075A">
        <w:rPr>
          <w:rFonts w:ascii="Verdana" w:eastAsia="Lucida Sans Unicode" w:hAnsi="Verdana" w:cs="Verdana-Bold"/>
          <w:bCs/>
          <w:kern w:val="0"/>
          <w:lang w:eastAsia="es-ES"/>
        </w:rPr>
        <w:t>3.633.860,85</w:t>
      </w:r>
      <w:r w:rsidRPr="00F1075A">
        <w:rPr>
          <w:rFonts w:ascii="Verdana" w:eastAsia="Calibri" w:hAnsi="Verdana" w:cs="Verdana"/>
          <w:kern w:val="0"/>
          <w:lang w:eastAsia="es-ES"/>
        </w:rPr>
        <w:t>€</w:t>
      </w:r>
      <w:r w:rsidRPr="00F1075A">
        <w:rPr>
          <w:rFonts w:ascii="Verdana" w:eastAsia="Calibri" w:hAnsi="Verdana" w:cs="Times New Roman"/>
          <w:kern w:val="0"/>
          <w:lang w:eastAsia="en-US"/>
        </w:rPr>
        <w:t>) E</w:t>
      </w:r>
      <w:r w:rsidRPr="00F1075A">
        <w:rPr>
          <w:rFonts w:ascii="Verdana" w:eastAsia="Calibri" w:hAnsi="Verdana" w:cs="Times New Roman"/>
          <w:kern w:val="0"/>
          <w:lang w:eastAsia="en-US"/>
        </w:rPr>
        <w:t>U</w:t>
      </w:r>
      <w:r w:rsidRPr="00F1075A">
        <w:rPr>
          <w:rFonts w:ascii="Verdana" w:eastAsia="Calibri" w:hAnsi="Verdana" w:cs="Times New Roman"/>
          <w:kern w:val="0"/>
          <w:lang w:eastAsia="en-US"/>
        </w:rPr>
        <w:t>ROS, IGIC incluido.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4. RECURSOS HUMANOS.</w:t>
      </w: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Verdana"/>
          <w:b/>
          <w:kern w:val="0"/>
          <w:lang w:eastAsia="en-US"/>
        </w:rPr>
      </w:pP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NÚMERO: 2024/00003627Q. GR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A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TIFICACIONES ECONÓMICAS POR MAYORES TRABAJOS RE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A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LIZADOS POR EL PERSONAL DEL AYUNTAMIENTO</w:t>
      </w:r>
      <w:r w:rsidRPr="00F1075A">
        <w:rPr>
          <w:rFonts w:ascii="Verdana" w:eastAsia="Calibri" w:hAnsi="Verdana" w:cs="Verdana"/>
          <w:b/>
          <w:kern w:val="0"/>
          <w:lang w:eastAsia="en-US"/>
        </w:rPr>
        <w:t>.-</w:t>
      </w:r>
    </w:p>
    <w:p w:rsidR="00F1075A" w:rsidRPr="00F1075A" w:rsidRDefault="00F1075A" w:rsidP="00F1075A">
      <w:pPr>
        <w:widowControl/>
        <w:suppressAutoHyphens w:val="0"/>
        <w:rPr>
          <w:rFonts w:ascii="Verdana" w:eastAsia="Calibri" w:hAnsi="Verdana" w:cs="Verdana"/>
          <w:b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autoSpaceDE w:val="0"/>
        <w:autoSpaceDN w:val="0"/>
        <w:adjustRightInd w:val="0"/>
        <w:ind w:firstLine="709"/>
        <w:rPr>
          <w:rFonts w:ascii="Verdana" w:eastAsia="Calibri" w:hAnsi="Verdana" w:cs="Times New Roman"/>
          <w:spacing w:val="-3"/>
          <w:kern w:val="0"/>
          <w:lang w:val="es-ES_tradnl" w:eastAsia="en-US"/>
        </w:rPr>
      </w:pP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 xml:space="preserve">Esta Junta de Gobierno Local, </w:t>
      </w:r>
      <w:r w:rsidRPr="00F1075A">
        <w:rPr>
          <w:rFonts w:ascii="Verdana" w:eastAsia="Calibri" w:hAnsi="Verdana" w:cs="Times New Roman"/>
          <w:kern w:val="0"/>
          <w:lang w:eastAsia="en-US"/>
        </w:rPr>
        <w:t>actuando por delegación de A</w:t>
      </w:r>
      <w:r w:rsidRPr="00F1075A">
        <w:rPr>
          <w:rFonts w:ascii="Verdana" w:eastAsia="Calibri" w:hAnsi="Verdana" w:cs="Times New Roman"/>
          <w:kern w:val="0"/>
          <w:lang w:eastAsia="en-US"/>
        </w:rPr>
        <w:t>l</w:t>
      </w:r>
      <w:r w:rsidRPr="00F1075A">
        <w:rPr>
          <w:rFonts w:ascii="Verdana" w:eastAsia="Calibri" w:hAnsi="Verdana" w:cs="Times New Roman"/>
          <w:kern w:val="0"/>
          <w:lang w:eastAsia="en-US"/>
        </w:rPr>
        <w:t>caldía de conformidad con el decreto 2023/2548, de fecha 22 de j</w:t>
      </w:r>
      <w:r w:rsidRPr="00F1075A">
        <w:rPr>
          <w:rFonts w:ascii="Verdana" w:eastAsia="Calibri" w:hAnsi="Verdana" w:cs="Times New Roman"/>
          <w:kern w:val="0"/>
          <w:lang w:eastAsia="en-US"/>
        </w:rPr>
        <w:t>u</w:t>
      </w:r>
      <w:r w:rsidRPr="00F1075A">
        <w:rPr>
          <w:rFonts w:ascii="Verdana" w:eastAsia="Calibri" w:hAnsi="Verdana" w:cs="Times New Roman"/>
          <w:kern w:val="0"/>
          <w:lang w:eastAsia="en-US"/>
        </w:rPr>
        <w:t>nio, y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 xml:space="preserve"> con base al informe de propuesta que precede, así como el i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n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forme emitido por el Interventor Municipal</w:t>
      </w:r>
      <w:r w:rsidRPr="00F1075A">
        <w:rPr>
          <w:rFonts w:ascii="Verdana" w:eastAsia="Calibri" w:hAnsi="Verdana" w:cs="Times New Roman"/>
          <w:color w:val="FF0000"/>
          <w:spacing w:val="-3"/>
          <w:kern w:val="0"/>
          <w:lang w:val="es-ES_tradnl" w:eastAsia="en-US"/>
        </w:rPr>
        <w:t xml:space="preserve"> 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de fecha 8 de mayo de 2024, acuerda por unanimidad conceder una gratificación económica, no periódica y por una sola vez a los e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m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pleados de este Ayuntamiento que se relacionan en los Anexo I y II adjunto al expediente, ascendie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n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 xml:space="preserve">do a un total de </w:t>
      </w:r>
      <w:r w:rsidRPr="00F1075A">
        <w:rPr>
          <w:rFonts w:ascii="Verdana" w:eastAsia="Calibri" w:hAnsi="Verdana" w:cs="Times New Roman"/>
          <w:b/>
          <w:bCs/>
          <w:color w:val="000000"/>
          <w:kern w:val="0"/>
        </w:rPr>
        <w:t xml:space="preserve">  CUATRO MIL TRE</w:t>
      </w:r>
      <w:r w:rsidRPr="00F1075A">
        <w:rPr>
          <w:rFonts w:ascii="Verdana" w:eastAsia="Calibri" w:hAnsi="Verdana" w:cs="Times New Roman"/>
          <w:b/>
          <w:bCs/>
          <w:color w:val="000000"/>
          <w:kern w:val="0"/>
        </w:rPr>
        <w:t>S</w:t>
      </w:r>
      <w:r w:rsidRPr="00F1075A">
        <w:rPr>
          <w:rFonts w:ascii="Verdana" w:eastAsia="Calibri" w:hAnsi="Verdana" w:cs="Times New Roman"/>
          <w:b/>
          <w:bCs/>
          <w:color w:val="000000"/>
          <w:kern w:val="0"/>
        </w:rPr>
        <w:t>CIENTOS CUARENTA CON OCHENTA Y CINCO (</w:t>
      </w:r>
      <w:r w:rsidRPr="00F1075A">
        <w:rPr>
          <w:rFonts w:ascii="Verdana" w:eastAsia="Lucida Sans Unicode" w:hAnsi="Verdana" w:cs="Verdana-Bold"/>
          <w:b/>
          <w:bCs/>
          <w:kern w:val="0"/>
          <w:lang w:eastAsia="es-ES"/>
        </w:rPr>
        <w:t>4.340,85</w:t>
      </w:r>
      <w:r w:rsidRPr="00F1075A">
        <w:rPr>
          <w:rFonts w:ascii="Verdana" w:eastAsia="Calibri" w:hAnsi="Verdana" w:cs="Times New Roman"/>
          <w:b/>
          <w:bCs/>
          <w:color w:val="000000"/>
          <w:kern w:val="0"/>
        </w:rPr>
        <w:t>€) E</w:t>
      </w:r>
      <w:r w:rsidRPr="00F1075A">
        <w:rPr>
          <w:rFonts w:ascii="Verdana" w:eastAsia="Calibri" w:hAnsi="Verdana" w:cs="Times New Roman"/>
          <w:b/>
          <w:bCs/>
          <w:color w:val="000000"/>
          <w:kern w:val="0"/>
        </w:rPr>
        <w:t>U</w:t>
      </w:r>
      <w:r w:rsidRPr="00F1075A">
        <w:rPr>
          <w:rFonts w:ascii="Verdana" w:eastAsia="Calibri" w:hAnsi="Verdana" w:cs="Times New Roman"/>
          <w:b/>
          <w:bCs/>
          <w:color w:val="000000"/>
          <w:kern w:val="0"/>
        </w:rPr>
        <w:t>ROS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 xml:space="preserve"> de gratificaciones.</w:t>
      </w:r>
    </w:p>
    <w:p w:rsidR="00F1075A" w:rsidRPr="00F1075A" w:rsidRDefault="00F1075A" w:rsidP="00F1075A">
      <w:pPr>
        <w:widowControl/>
        <w:ind w:firstLine="709"/>
        <w:rPr>
          <w:rFonts w:ascii="Verdana" w:eastAsia="Calibri" w:hAnsi="Verdana" w:cs="Times New Roman"/>
          <w:spacing w:val="-3"/>
          <w:kern w:val="0"/>
          <w:sz w:val="22"/>
          <w:szCs w:val="22"/>
          <w:lang w:val="es-ES_tradnl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lang w:eastAsia="en-US"/>
        </w:rPr>
      </w:pP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De la presente Resolución dese traslado al departamento de I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n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tervención, así como al departamento de Recursos Humanos, para que procedan al abono y traslado del mi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s</w:t>
      </w:r>
      <w:r w:rsidRPr="00F1075A">
        <w:rPr>
          <w:rFonts w:ascii="Verdana" w:eastAsia="Calibri" w:hAnsi="Verdana" w:cs="Times New Roman"/>
          <w:spacing w:val="-3"/>
          <w:kern w:val="0"/>
          <w:lang w:val="es-ES_tradnl" w:eastAsia="en-US"/>
        </w:rPr>
        <w:t>mo a los interesados.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5.- PARTICIPACIÓN CIUDADANA.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NÚMERO: 2024/00004613J. EXPEDIENTE DE SUBVE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N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CIÓN PARA LA EJECUCIÓN DEL PROYECTO “AGÜIMES, PR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O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lastRenderedPageBreak/>
        <w:t>YECTO DE MEJORAS EN ESPACIOS DE SERVICIO PÚBLICO 2024”.-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b/>
          <w:kern w:val="0"/>
          <w:u w:val="single"/>
          <w:lang w:eastAsia="en-US"/>
        </w:rPr>
      </w:pPr>
    </w:p>
    <w:p w:rsidR="00F1075A" w:rsidRPr="00F1075A" w:rsidRDefault="00F1075A" w:rsidP="00F1075A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color w:val="000000"/>
          <w:kern w:val="0"/>
          <w:lang w:eastAsia="es-E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s-ES"/>
        </w:rPr>
      </w:pPr>
      <w:r w:rsidRPr="00F1075A">
        <w:rPr>
          <w:rFonts w:ascii="Verdana" w:eastAsia="Calibri" w:hAnsi="Verdana" w:cs="Verdana"/>
          <w:kern w:val="0"/>
          <w:lang w:eastAsia="es-ES"/>
        </w:rPr>
        <w:t>Esta Junta de Gobierno Local, actuando por delegación del Pl</w:t>
      </w:r>
      <w:r w:rsidRPr="00F1075A">
        <w:rPr>
          <w:rFonts w:ascii="Verdana" w:eastAsia="Calibri" w:hAnsi="Verdana" w:cs="Verdana"/>
          <w:kern w:val="0"/>
          <w:lang w:eastAsia="es-ES"/>
        </w:rPr>
        <w:t>e</w:t>
      </w:r>
      <w:r w:rsidRPr="00F1075A">
        <w:rPr>
          <w:rFonts w:ascii="Verdana" w:eastAsia="Calibri" w:hAnsi="Verdana" w:cs="Verdana"/>
          <w:kern w:val="0"/>
          <w:lang w:eastAsia="es-ES"/>
        </w:rPr>
        <w:t xml:space="preserve">no de la Corporación celebrado el día 26 de junio de 2023, acuerda por unanimidad dar su </w:t>
      </w:r>
      <w:r w:rsidRPr="00F1075A">
        <w:rPr>
          <w:rFonts w:ascii="Verdana" w:eastAsia="Calibri" w:hAnsi="Verdana" w:cs="Verdana-Bold"/>
          <w:b/>
          <w:bCs/>
          <w:kern w:val="0"/>
          <w:lang w:eastAsia="es-ES"/>
        </w:rPr>
        <w:t xml:space="preserve">aprobación al contenido de la precedente propuesta en sus literales términos, respecto al expediente de subvención para la ejecución del proyecto 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“AGÜIMES, PR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O</w:t>
      </w:r>
      <w:r w:rsidRPr="00F1075A">
        <w:rPr>
          <w:rFonts w:ascii="Verdana" w:eastAsia="Calibri" w:hAnsi="Verdana" w:cs="Verdana"/>
          <w:b/>
          <w:kern w:val="0"/>
          <w:u w:val="single"/>
          <w:lang w:eastAsia="en-US"/>
        </w:rPr>
        <w:t>YECTO DE MEJORAS EN ESPACIOS DE SERVICIO PÚBLICO 2024”</w:t>
      </w:r>
      <w:r w:rsidRPr="00F1075A">
        <w:rPr>
          <w:rFonts w:ascii="Verdana" w:eastAsia="Calibri" w:hAnsi="Verdana" w:cs="Verdana-Bold"/>
          <w:b/>
          <w:bCs/>
          <w:kern w:val="0"/>
          <w:lang w:eastAsia="es-ES"/>
        </w:rPr>
        <w:t xml:space="preserve">, </w:t>
      </w:r>
      <w:r w:rsidRPr="00F1075A">
        <w:rPr>
          <w:rFonts w:ascii="Verdana" w:eastAsia="Calibri" w:hAnsi="Verdana" w:cs="Verdana"/>
          <w:kern w:val="0"/>
          <w:lang w:eastAsia="es-ES"/>
        </w:rPr>
        <w:t>y la aceptación de la citada propuesta servirá de motivación a esta resolución al quedar incorp</w:t>
      </w:r>
      <w:r w:rsidRPr="00F1075A">
        <w:rPr>
          <w:rFonts w:ascii="Verdana" w:eastAsia="Calibri" w:hAnsi="Verdana" w:cs="Verdana"/>
          <w:kern w:val="0"/>
          <w:lang w:eastAsia="es-ES"/>
        </w:rPr>
        <w:t>o</w:t>
      </w:r>
      <w:r w:rsidRPr="00F1075A">
        <w:rPr>
          <w:rFonts w:ascii="Verdana" w:eastAsia="Calibri" w:hAnsi="Verdana" w:cs="Verdana"/>
          <w:kern w:val="0"/>
          <w:lang w:eastAsia="es-ES"/>
        </w:rPr>
        <w:t>rado al texto la misma, según el artículo 88.6 de la Ley 39/2015, de 1 de octubre, del Procedimiento Administrativo Común de las Admini</w:t>
      </w:r>
      <w:r w:rsidRPr="00F1075A">
        <w:rPr>
          <w:rFonts w:ascii="Verdana" w:eastAsia="Calibri" w:hAnsi="Verdana" w:cs="Verdana"/>
          <w:kern w:val="0"/>
          <w:lang w:eastAsia="es-ES"/>
        </w:rPr>
        <w:t>s</w:t>
      </w:r>
      <w:r w:rsidRPr="00F1075A">
        <w:rPr>
          <w:rFonts w:ascii="Verdana" w:eastAsia="Calibri" w:hAnsi="Verdana" w:cs="Verdana"/>
          <w:kern w:val="0"/>
          <w:lang w:eastAsia="es-ES"/>
        </w:rPr>
        <w:t>traciones Públicas.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Verdana"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eastAsia="Calibri" w:cs="Times New Roman"/>
          <w:kern w:val="0"/>
          <w:sz w:val="22"/>
          <w:szCs w:val="22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Times New Roman"/>
          <w:b/>
          <w:kern w:val="0"/>
          <w:lang w:eastAsia="en-US"/>
        </w:rPr>
      </w:pPr>
      <w:r w:rsidRPr="00F1075A">
        <w:rPr>
          <w:rFonts w:ascii="Verdana" w:eastAsia="Calibri" w:hAnsi="Verdana" w:cs="Times New Roman"/>
          <w:b/>
          <w:kern w:val="0"/>
          <w:lang w:eastAsia="en-US"/>
        </w:rPr>
        <w:t xml:space="preserve">6. </w:t>
      </w:r>
      <w:r w:rsidRPr="00F1075A">
        <w:rPr>
          <w:rFonts w:ascii="Verdana" w:eastAsia="Calibri" w:hAnsi="Verdana" w:cs="Times New Roman"/>
          <w:b/>
          <w:kern w:val="0"/>
          <w:u w:val="single"/>
          <w:lang w:eastAsia="en-US"/>
        </w:rPr>
        <w:t>ASUNTOS DE PRESIDE</w:t>
      </w:r>
      <w:r w:rsidRPr="00F1075A">
        <w:rPr>
          <w:rFonts w:ascii="Verdana" w:eastAsia="Calibri" w:hAnsi="Verdana" w:cs="Times New Roman"/>
          <w:b/>
          <w:kern w:val="0"/>
          <w:u w:val="single"/>
          <w:lang w:eastAsia="en-US"/>
        </w:rPr>
        <w:t>N</w:t>
      </w:r>
      <w:r w:rsidRPr="00F1075A">
        <w:rPr>
          <w:rFonts w:ascii="Verdana" w:eastAsia="Calibri" w:hAnsi="Verdana" w:cs="Times New Roman"/>
          <w:b/>
          <w:kern w:val="0"/>
          <w:u w:val="single"/>
          <w:lang w:eastAsia="en-US"/>
        </w:rPr>
        <w:t>CIA</w:t>
      </w:r>
      <w:r w:rsidRPr="00F1075A">
        <w:rPr>
          <w:rFonts w:ascii="Verdana" w:eastAsia="Calibri" w:hAnsi="Verdana" w:cs="Times New Roman"/>
          <w:b/>
          <w:kern w:val="0"/>
          <w:lang w:eastAsia="en-US"/>
        </w:rPr>
        <w:t>.-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Times New Roman"/>
          <w:b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Times New Roman"/>
          <w:b/>
          <w:kern w:val="0"/>
          <w:lang w:eastAsia="en-US"/>
        </w:rPr>
      </w:pPr>
      <w:r w:rsidRPr="00F1075A">
        <w:rPr>
          <w:rFonts w:ascii="Verdana" w:eastAsia="Calibri" w:hAnsi="Verdana" w:cs="Times New Roman"/>
          <w:kern w:val="0"/>
          <w:lang w:eastAsia="en-US"/>
        </w:rPr>
        <w:tab/>
        <w:t>No hubo.</w:t>
      </w:r>
      <w:r w:rsidRPr="00F1075A">
        <w:rPr>
          <w:rFonts w:ascii="Verdana" w:eastAsia="Calibri" w:hAnsi="Verdana" w:cs="Times New Roman"/>
          <w:b/>
          <w:kern w:val="0"/>
          <w:lang w:eastAsia="en-US"/>
        </w:rPr>
        <w:t xml:space="preserve"> 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Times New Roman"/>
          <w:b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Times New Roman"/>
          <w:b/>
          <w:kern w:val="0"/>
          <w:lang w:eastAsia="en-US"/>
        </w:rPr>
      </w:pP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Times New Roman"/>
          <w:kern w:val="0"/>
          <w:lang w:eastAsia="en-US"/>
        </w:rPr>
      </w:pPr>
      <w:r w:rsidRPr="00F1075A">
        <w:rPr>
          <w:rFonts w:ascii="Verdana" w:eastAsia="Calibri" w:hAnsi="Verdana" w:cs="Times New Roman"/>
          <w:kern w:val="0"/>
          <w:lang w:eastAsia="en-US"/>
        </w:rPr>
        <w:t>Y no habiendo más asuntos que tratar, la Presidencia da por f</w:t>
      </w:r>
      <w:r w:rsidRPr="00F1075A">
        <w:rPr>
          <w:rFonts w:ascii="Verdana" w:eastAsia="Calibri" w:hAnsi="Verdana" w:cs="Times New Roman"/>
          <w:kern w:val="0"/>
          <w:lang w:eastAsia="en-US"/>
        </w:rPr>
        <w:t>i</w:t>
      </w:r>
      <w:r w:rsidRPr="00F1075A">
        <w:rPr>
          <w:rFonts w:ascii="Verdana" w:eastAsia="Calibri" w:hAnsi="Verdana" w:cs="Times New Roman"/>
          <w:kern w:val="0"/>
          <w:lang w:eastAsia="en-US"/>
        </w:rPr>
        <w:t>nalizada la sesión, a las trece horas y diez minutos del mismo día de su comienzo, y yo el Secretario doy fe.</w:t>
      </w:r>
    </w:p>
    <w:p w:rsidR="00F1075A" w:rsidRPr="00F1075A" w:rsidRDefault="00F1075A" w:rsidP="00F1075A">
      <w:pPr>
        <w:widowControl/>
        <w:suppressAutoHyphens w:val="0"/>
        <w:ind w:firstLine="708"/>
        <w:rPr>
          <w:rFonts w:ascii="Verdana" w:eastAsia="Calibri" w:hAnsi="Verdana" w:cs="Times New Roman"/>
          <w:b/>
          <w:kern w:val="0"/>
          <w:lang w:eastAsia="en-US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CF398A" w:rsidRDefault="00CF398A" w:rsidP="00CF398A">
      <w:pPr>
        <w:ind w:firstLine="708"/>
        <w:rPr>
          <w:rFonts w:ascii="Verdana" w:hAnsi="Verdana" w:cs="Verdana"/>
          <w:spacing w:val="2"/>
        </w:rPr>
      </w:pPr>
    </w:p>
    <w:p w:rsidR="00F4552F" w:rsidRDefault="00F4552F" w:rsidP="00CF398A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footerReference w:type="default" r:id="rId8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A" w:rsidRDefault="00CF398A" w:rsidP="00F4552F">
      <w:r>
        <w:separator/>
      </w:r>
    </w:p>
  </w:endnote>
  <w:endnote w:type="continuationSeparator" w:id="0">
    <w:p w:rsidR="00CF398A" w:rsidRDefault="00CF398A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BM Plex Sans">
    <w:altName w:val="Source Sans Pro"/>
    <w:charset w:val="00"/>
    <w:family w:val="swiss"/>
    <w:pitch w:val="variable"/>
    <w:sig w:usb0="00000001" w:usb1="5000207B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D0" w:rsidRDefault="001205D0">
    <w:pPr>
      <w:pStyle w:val="Piedepgina"/>
    </w:pPr>
    <w:r>
      <w:rPr>
        <w:noProof/>
        <w:lang w:eastAsia="es-ES"/>
      </w:rPr>
      <w:drawing>
        <wp:inline distT="0" distB="0" distL="0" distR="0">
          <wp:extent cx="5400040" cy="739140"/>
          <wp:effectExtent l="19050" t="0" r="0" b="0"/>
          <wp:docPr id="3" name="2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A" w:rsidRDefault="00CF398A" w:rsidP="00F4552F">
      <w:r>
        <w:separator/>
      </w:r>
    </w:p>
  </w:footnote>
  <w:footnote w:type="continuationSeparator" w:id="0">
    <w:p w:rsidR="00CF398A" w:rsidRDefault="00CF398A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1205D0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-3353</wp:posOffset>
          </wp:positionV>
          <wp:extent cx="2212086" cy="1031443"/>
          <wp:effectExtent l="19050" t="0" r="0" b="0"/>
          <wp:wrapTight wrapText="bothSides">
            <wp:wrapPolygon edited="0">
              <wp:start x="-186" y="0"/>
              <wp:lineTo x="-186" y="21144"/>
              <wp:lineTo x="21578" y="21144"/>
              <wp:lineTo x="21578" y="0"/>
              <wp:lineTo x="-186" y="0"/>
            </wp:wrapPolygon>
          </wp:wrapTight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086" cy="103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BD0FF9"/>
    <w:multiLevelType w:val="hybridMultilevel"/>
    <w:tmpl w:val="5FA0D06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C4038D"/>
    <w:multiLevelType w:val="hybridMultilevel"/>
    <w:tmpl w:val="B8926846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DC0644"/>
    <w:multiLevelType w:val="hybridMultilevel"/>
    <w:tmpl w:val="FD149650"/>
    <w:lvl w:ilvl="0" w:tplc="FFFFFFFF">
      <w:numFmt w:val="bullet"/>
      <w:lvlText w:val="-"/>
      <w:lvlJc w:val="left"/>
      <w:pPr>
        <w:ind w:left="1428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837203"/>
    <w:multiLevelType w:val="hybridMultilevel"/>
    <w:tmpl w:val="3E105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D9"/>
    <w:rsid w:val="001205D0"/>
    <w:rsid w:val="00166417"/>
    <w:rsid w:val="004E319D"/>
    <w:rsid w:val="00557371"/>
    <w:rsid w:val="00670DD9"/>
    <w:rsid w:val="006E2913"/>
    <w:rsid w:val="009A371E"/>
    <w:rsid w:val="00C1331D"/>
    <w:rsid w:val="00CD2193"/>
    <w:rsid w:val="00CF398A"/>
    <w:rsid w:val="00D254BC"/>
    <w:rsid w:val="00F1075A"/>
    <w:rsid w:val="00F4552F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CF398A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CF398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CF398A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3</Pages>
  <Words>672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2023-11-07T14:36:00Z</cp:lastPrinted>
  <dcterms:created xsi:type="dcterms:W3CDTF">2024-06-17T08:14:00Z</dcterms:created>
  <dcterms:modified xsi:type="dcterms:W3CDTF">2024-06-17T08:14:00Z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